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EF" w:rsidRPr="00F17BBF" w:rsidRDefault="00CB06EF" w:rsidP="00CB06EF">
      <w:pPr>
        <w:suppressAutoHyphens/>
        <w:jc w:val="center"/>
        <w:rPr>
          <w:b/>
          <w:bCs/>
          <w:iCs/>
          <w:sz w:val="24"/>
          <w:szCs w:val="24"/>
        </w:rPr>
      </w:pPr>
      <w:r w:rsidRPr="00F17BBF">
        <w:rPr>
          <w:b/>
          <w:bCs/>
          <w:iCs/>
          <w:sz w:val="24"/>
          <w:szCs w:val="24"/>
        </w:rPr>
        <w:t xml:space="preserve">ПЕРЕЧЕНЬ </w:t>
      </w:r>
      <w:r>
        <w:rPr>
          <w:b/>
          <w:bCs/>
          <w:iCs/>
          <w:sz w:val="24"/>
          <w:szCs w:val="24"/>
        </w:rPr>
        <w:t xml:space="preserve">ДЕЙСТВУЮЩИХ </w:t>
      </w:r>
      <w:r w:rsidRPr="00F17BBF">
        <w:rPr>
          <w:b/>
          <w:bCs/>
          <w:iCs/>
          <w:sz w:val="24"/>
          <w:szCs w:val="24"/>
        </w:rPr>
        <w:t xml:space="preserve">МЕТОДИК, </w:t>
      </w:r>
      <w:r>
        <w:rPr>
          <w:b/>
          <w:bCs/>
          <w:iCs/>
          <w:sz w:val="24"/>
          <w:szCs w:val="24"/>
        </w:rPr>
        <w:t>УТВЕРЖДЕННЫХ</w:t>
      </w:r>
      <w:r w:rsidRPr="00F17BBF">
        <w:rPr>
          <w:b/>
          <w:bCs/>
          <w:iCs/>
          <w:sz w:val="24"/>
          <w:szCs w:val="24"/>
        </w:rPr>
        <w:t xml:space="preserve"> ФГБУ «ФЦАО»</w:t>
      </w:r>
    </w:p>
    <w:p w:rsidR="00CB06EF" w:rsidRPr="00D411A3" w:rsidRDefault="00CB06EF" w:rsidP="00CB06EF">
      <w:pPr>
        <w:pStyle w:val="Default"/>
        <w:jc w:val="center"/>
        <w:rPr>
          <w:color w:val="auto"/>
        </w:rPr>
      </w:pPr>
      <w:r w:rsidRPr="00D411A3">
        <w:rPr>
          <w:b/>
          <w:bCs/>
          <w:iCs/>
          <w:color w:val="auto"/>
          <w:sz w:val="32"/>
          <w:szCs w:val="32"/>
        </w:rPr>
        <w:t>ЧАСТЬ II. КОЛИЧЕСТВЕННЫЙ ХИМИЧЕСКИЙ АНАЛИЗ ПОЧВ И ОТХОДОВ</w:t>
      </w:r>
    </w:p>
    <w:p w:rsidR="00CB06EF" w:rsidRDefault="00CB06EF" w:rsidP="00CB06EF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</w:p>
    <w:p w:rsidR="00CB06EF" w:rsidRDefault="00CB06EF" w:rsidP="00CB06EF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Для официальной проверки актуальности методик на текущий момент необходимо обращаться к разработчикам.</w:t>
      </w:r>
    </w:p>
    <w:p w:rsidR="00CB06EF" w:rsidRDefault="00CB06EF" w:rsidP="00CB06EF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Напоминаем, что ФГБУ «ФЦАО» распространяет лабораториям исключительно свои методики измерений </w:t>
      </w:r>
    </w:p>
    <w:p w:rsidR="00CB06EF" w:rsidRPr="005C11FF" w:rsidRDefault="00CB06EF" w:rsidP="00CB06EF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и не заключало договор ни с одной их информационно-справочных систем (Техэксперт, Кодекс, </w:t>
      </w:r>
      <w:r>
        <w:rPr>
          <w:b/>
          <w:bCs/>
          <w:iCs/>
          <w:sz w:val="24"/>
          <w:szCs w:val="24"/>
          <w:lang w:val="en-US"/>
        </w:rPr>
        <w:t>NormaCS</w:t>
      </w:r>
      <w:r>
        <w:rPr>
          <w:b/>
          <w:bCs/>
          <w:iCs/>
          <w:sz w:val="24"/>
          <w:szCs w:val="24"/>
        </w:rPr>
        <w:t>,</w:t>
      </w:r>
      <w:r w:rsidRPr="005C11FF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lang w:val="en-US"/>
        </w:rPr>
        <w:t>Meganorm</w:t>
      </w:r>
      <w:r w:rsidR="00A13730">
        <w:rPr>
          <w:b/>
          <w:bCs/>
          <w:iCs/>
          <w:sz w:val="24"/>
          <w:szCs w:val="24"/>
        </w:rPr>
        <w:t xml:space="preserve">, ЦСМ </w:t>
      </w:r>
      <w:r>
        <w:rPr>
          <w:b/>
          <w:bCs/>
          <w:iCs/>
          <w:sz w:val="24"/>
          <w:szCs w:val="24"/>
        </w:rPr>
        <w:t xml:space="preserve">и </w:t>
      </w:r>
      <w:r w:rsidR="005F2142">
        <w:rPr>
          <w:b/>
          <w:bCs/>
          <w:iCs/>
          <w:sz w:val="24"/>
          <w:szCs w:val="24"/>
        </w:rPr>
        <w:t>т.п.</w:t>
      </w:r>
      <w:r>
        <w:rPr>
          <w:b/>
          <w:bCs/>
          <w:iCs/>
          <w:sz w:val="24"/>
          <w:szCs w:val="24"/>
        </w:rPr>
        <w:t>).</w:t>
      </w:r>
    </w:p>
    <w:p w:rsidR="00CB06EF" w:rsidRDefault="00CB06EF" w:rsidP="00CB06EF">
      <w:pPr>
        <w:suppressAutoHyphens/>
        <w:spacing w:after="120"/>
        <w:rPr>
          <w:b/>
          <w:bCs/>
          <w:iCs/>
          <w:sz w:val="24"/>
          <w:szCs w:val="24"/>
        </w:rPr>
      </w:pPr>
    </w:p>
    <w:tbl>
      <w:tblPr>
        <w:tblW w:w="1475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48"/>
        <w:gridCol w:w="2409"/>
      </w:tblGrid>
      <w:tr w:rsidR="00BB566B" w:rsidRPr="00BB566B" w:rsidTr="007632FB">
        <w:trPr>
          <w:trHeight w:val="182"/>
        </w:trPr>
        <w:tc>
          <w:tcPr>
            <w:tcW w:w="12348" w:type="dxa"/>
            <w:shd w:val="clear" w:color="auto" w:fill="auto"/>
            <w:vAlign w:val="center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B566B">
              <w:rPr>
                <w:b/>
                <w:bCs/>
                <w:sz w:val="24"/>
                <w:szCs w:val="24"/>
              </w:rPr>
              <w:t>Методики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B566B">
              <w:rPr>
                <w:b/>
                <w:bCs/>
                <w:sz w:val="22"/>
                <w:szCs w:val="22"/>
              </w:rPr>
              <w:t>код методики в ФР</w:t>
            </w:r>
          </w:p>
        </w:tc>
      </w:tr>
      <w:tr w:rsidR="00BB566B" w:rsidRPr="00BB566B" w:rsidTr="007632FB">
        <w:trPr>
          <w:trHeight w:val="329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измерения массовых концентраций ионов нитрита, нитрата, хлорида, фторида, сульфата и фосфата в пробах почв (в водорастворимой форме) методом ионной хроматографии (М 103)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16.1.8-98 (издание 2008 г.)</w:t>
            </w:r>
            <w:r w:rsidR="005F2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ФР.1.31.2017.25754</w:t>
            </w:r>
          </w:p>
        </w:tc>
      </w:tr>
      <w:tr w:rsidR="00BB566B" w:rsidRPr="00BB566B" w:rsidTr="007632FB">
        <w:trPr>
          <w:trHeight w:val="611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Определение массовой доли кислоторастворимых, водорастворимых и подвижных форм металлов (хром, ртуть, марганец, кобальт, никель, медь, свинец, ци</w:t>
            </w:r>
            <w:r w:rsidR="00B86DA2">
              <w:rPr>
                <w:sz w:val="24"/>
                <w:szCs w:val="24"/>
              </w:rPr>
              <w:t>нк) в пробах почвы рентгенофлуо</w:t>
            </w:r>
            <w:r w:rsidRPr="00BB566B">
              <w:rPr>
                <w:sz w:val="24"/>
                <w:szCs w:val="24"/>
              </w:rPr>
              <w:t xml:space="preserve">ресцентным методом на анализаторе рентгенофлуоресцентном энергодисперсионном ПРИЗМА-ЭКО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16.1.9-98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ФР.1.31.2009.05409</w:t>
            </w:r>
          </w:p>
        </w:tc>
      </w:tr>
      <w:tr w:rsidR="00BB566B" w:rsidRPr="00BB566B" w:rsidTr="007632FB">
        <w:trPr>
          <w:trHeight w:val="820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выполнения измерения содержания ртути в твердых объектах (почва, компосты, кеки, осадки сточных вод, пробы растительного происхождения) методом атомно-абсорбционной спектрометрии (метод «холодного пара»)  ПНД Ф 16.1:2.3:3.10-98  ЦВ 5.21.02-96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ФР.1.31.2000.00134</w:t>
            </w:r>
          </w:p>
        </w:tc>
      </w:tr>
      <w:tr w:rsidR="00BB566B" w:rsidRPr="00BB566B" w:rsidTr="007632FB">
        <w:trPr>
          <w:trHeight w:val="269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содержания элементов в твердых объектах методами спектрометрии с индуктивно связанной плазмой  </w:t>
            </w:r>
          </w:p>
          <w:p w:rsidR="00BB566B" w:rsidRPr="00BB566B" w:rsidRDefault="00BB566B" w:rsidP="00A22A4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16.1:2.3:3.11-98 ЦВ 5.18.19.01-2005</w:t>
            </w:r>
            <w:r w:rsidR="00A22A4F">
              <w:rPr>
                <w:sz w:val="24"/>
                <w:szCs w:val="24"/>
              </w:rPr>
              <w:t xml:space="preserve"> ( с изменением №1, 2)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ФР.1.31.2006.02149</w:t>
            </w:r>
          </w:p>
        </w:tc>
      </w:tr>
      <w:tr w:rsidR="00BB566B" w:rsidRPr="00BB566B" w:rsidTr="007632FB">
        <w:trPr>
          <w:trHeight w:val="307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выполнения измерения массовой доли (валового содержания) селена в твердых сыпучих материалах флуориметрическим методом с 2,3</w:t>
            </w:r>
            <w:r>
              <w:rPr>
                <w:sz w:val="24"/>
                <w:szCs w:val="24"/>
              </w:rPr>
              <w:t>-</w:t>
            </w:r>
            <w:r w:rsidRPr="00BB566B">
              <w:rPr>
                <w:sz w:val="24"/>
                <w:szCs w:val="24"/>
              </w:rPr>
              <w:t xml:space="preserve">диаминонафталином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16.1:2.2:3.13-98 (издание 2004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ФР.1.31.2015.20505</w:t>
            </w:r>
          </w:p>
        </w:tc>
      </w:tr>
      <w:tr w:rsidR="00BB566B" w:rsidRPr="00BB566B" w:rsidTr="007632FB">
        <w:trPr>
          <w:trHeight w:val="542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выполнения измерений массовой доли (валового содержания) мышьяка в твердых сыпучих материалах фотометрическим методом по молибденовой сини после экстракционного отделения в виде йодидного комплекса ПНД Ф 16.1:2.2:3.14-98 (издание 2004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ФР.1.31.2017.25751</w:t>
            </w:r>
          </w:p>
        </w:tc>
      </w:tr>
      <w:tr w:rsidR="00BB566B" w:rsidRPr="00BB566B" w:rsidTr="007632FB">
        <w:trPr>
          <w:trHeight w:val="670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(валового содержания) селена в твердых сыпучих материалах экстракционно-фотометрическим методом с ортофенилендиамином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16.1:2.2:3.15-98 (издание 2004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 ФР.1.31.2015.20503</w:t>
            </w:r>
          </w:p>
        </w:tc>
      </w:tr>
      <w:tr w:rsidR="00BB566B" w:rsidRPr="00BB566B" w:rsidTr="007632FB">
        <w:trPr>
          <w:trHeight w:val="50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(валового содержания) мышьяка в твердых сыпучих материалах фотометрическим и титриметрическим методами с выделением его гипофосфитом натрия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ПНД Ф 16.1:2.2:3.16-98 (издание 2004 г.) 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ФР.1.31.2017.25748</w:t>
            </w:r>
          </w:p>
        </w:tc>
      </w:tr>
      <w:tr w:rsidR="00BB566B" w:rsidRPr="00BB566B" w:rsidTr="007632FB">
        <w:trPr>
          <w:trHeight w:val="816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lastRenderedPageBreak/>
              <w:t xml:space="preserve">Методика выполнения измерений массовой доли (валового содержания) мышьяка и сурьмы в твердых сыпучих материалах атомно-абсорбционным методом с предварительной генерацией гидридов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ПНД Ф 16.1:2.2:3.17-98 (издание 2004 г.) 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ФР.1.31.2017.25752</w:t>
            </w:r>
          </w:p>
        </w:tc>
      </w:tr>
      <w:tr w:rsidR="00BB566B" w:rsidRPr="00BB566B" w:rsidTr="007632FB">
        <w:trPr>
          <w:trHeight w:val="535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(валового содержания) бериллия в твердых сыпучих материалах флуориметрическим методом с морином 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16.1:2.2:3.18-98 (издание 2004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ФР.1.31.2017.25749</w:t>
            </w:r>
          </w:p>
        </w:tc>
      </w:tr>
      <w:tr w:rsidR="00BB566B" w:rsidRPr="00BB566B" w:rsidTr="007632FB">
        <w:trPr>
          <w:trHeight w:val="678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(валового содержания) бериллия в твердых сыпучих материалах фотометрическим методом с хромазуролом S и бромистым цетилпиридинием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16.1:2.2:3.19-98 (издание 2004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ФР.1.31.2017.25753</w:t>
            </w:r>
          </w:p>
        </w:tc>
      </w:tr>
      <w:tr w:rsidR="00BB566B" w:rsidRPr="00BB566B" w:rsidTr="007632FB">
        <w:trPr>
          <w:trHeight w:val="50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(валового содержания) мышьяка в твердых сыпучих материалах колориметрическим методом по реакции мышьяковистого водорода с бромидом двухвалентной ртути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16.1:2.2:3.20-98 (издание 2004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ФР.1.31.2017.25750</w:t>
            </w:r>
          </w:p>
        </w:tc>
      </w:tr>
      <w:tr w:rsidR="00BB566B" w:rsidRPr="00BB566B" w:rsidTr="007632FB">
        <w:trPr>
          <w:trHeight w:val="50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массовой доли нефтепродуктов</w:t>
            </w:r>
            <w:r w:rsidR="00A22A4F">
              <w:rPr>
                <w:sz w:val="24"/>
                <w:szCs w:val="24"/>
              </w:rPr>
              <w:t xml:space="preserve"> в пробах почв и грунтов флуори</w:t>
            </w:r>
            <w:bookmarkStart w:id="0" w:name="_GoBack"/>
            <w:bookmarkEnd w:id="0"/>
            <w:r w:rsidRPr="00BB566B">
              <w:rPr>
                <w:sz w:val="24"/>
                <w:szCs w:val="24"/>
              </w:rPr>
              <w:t xml:space="preserve">метрическим методом на анализаторе жидкости «Флюорат-02» (М 03-03-2012)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16.1:2.21-98 (издание 2012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 ФР.1.31.2012.13170</w:t>
            </w:r>
          </w:p>
        </w:tc>
      </w:tr>
      <w:tr w:rsidR="00BB566B" w:rsidRPr="00BB566B" w:rsidTr="007632FB">
        <w:trPr>
          <w:trHeight w:val="683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нефтепродуктов в минеральных, органогенных, органо-минеральных почвах и донных отложениях методом ИК-спектрометрии  </w:t>
            </w:r>
          </w:p>
          <w:p w:rsidR="00BB566B" w:rsidRPr="00BB566B" w:rsidRDefault="00BB566B" w:rsidP="005F214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16.1:2.2.22-98 (издание 2005 г.)</w:t>
            </w:r>
            <w:r w:rsidR="005F2142">
              <w:rPr>
                <w:sz w:val="24"/>
                <w:szCs w:val="24"/>
              </w:rPr>
              <w:t xml:space="preserve"> </w:t>
            </w:r>
            <w:r w:rsidR="0036450D">
              <w:rPr>
                <w:sz w:val="24"/>
                <w:szCs w:val="24"/>
              </w:rPr>
              <w:t>с письмом №</w:t>
            </w:r>
            <w:r w:rsidR="005877E1">
              <w:rPr>
                <w:sz w:val="24"/>
                <w:szCs w:val="24"/>
              </w:rPr>
              <w:t>ЕБ-13-09/8</w:t>
            </w:r>
            <w:r w:rsidR="00A22A4F">
              <w:rPr>
                <w:sz w:val="24"/>
                <w:szCs w:val="24"/>
              </w:rPr>
              <w:t>, №03/478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ФР.1.31.2015.20500</w:t>
            </w:r>
          </w:p>
        </w:tc>
      </w:tr>
      <w:tr w:rsidR="00BB566B" w:rsidRPr="00BB566B" w:rsidTr="007632FB">
        <w:trPr>
          <w:trHeight w:val="50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общей ртути в пробах почв, грунтов и донных отложений на анализаторе ртути РА-915+ с приставкой РП-91С  М-03-05-2005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16.1:2.23-2000 (издание 2005 г.)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ФР.1.31.2005.01686</w:t>
            </w:r>
          </w:p>
        </w:tc>
      </w:tr>
      <w:tr w:rsidR="00BB566B" w:rsidRPr="00BB566B" w:rsidTr="007632FB">
        <w:trPr>
          <w:trHeight w:val="706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массовых долей металлов (железо, кадмий, алюминий, магний, марганец, медь, никель, кальций, хром, цинк) в пробах промышленных отходов (шлаков, шламов, металлургического производства) атомно-абсорбционным методом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16.3.24-2000 (издание 2015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ФР.1.31.2016.22443</w:t>
            </w:r>
          </w:p>
        </w:tc>
      </w:tr>
      <w:tr w:rsidR="00BB566B" w:rsidRPr="00BB566B" w:rsidTr="007632FB">
        <w:trPr>
          <w:trHeight w:val="866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валового содержания кадмия, кобальта, марганца, меди, никеля, свинца, хрома и цинка в почвах, донных отложениях, осадках сточных вод и отходах методом пламенной атомно-абсорбционной спектрометрии  ПНД Ф 16.1:2.2:2.3:3.36-2002 (издание 2011 г.)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  <w:r w:rsidR="004E2BC4">
              <w:rPr>
                <w:sz w:val="24"/>
                <w:szCs w:val="24"/>
              </w:rPr>
              <w:t>, ОП-12-09/893 от 04.08.2021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ФР.1.31.2014.18116 </w:t>
            </w:r>
          </w:p>
        </w:tc>
      </w:tr>
      <w:tr w:rsidR="00BB566B" w:rsidRPr="00BB566B" w:rsidTr="007632FB">
        <w:trPr>
          <w:trHeight w:val="287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валового содержания серы в почвах, грунтах, донных отложениях и отходах турбидиметрическим методом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16.1:2:2.2:3.37-2002 (издание 2011 г.)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ФР.1.31.2015.20496 </w:t>
            </w:r>
          </w:p>
        </w:tc>
      </w:tr>
      <w:tr w:rsidR="00BB566B" w:rsidRPr="00BB566B" w:rsidTr="007632FB">
        <w:trPr>
          <w:trHeight w:val="1074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массовой доли бенз(а)пирена в пробах почв, грунтов, твердых отходов, донных отложений, осадках сточных вод методом высокоэффективной жидкостной хроматографии с флуоресцентным детектированием с использованием жидкостного хроматографа «Люмахром»  ПНД Ф 16.1:2:2.2:2.3:3.39-2003 (издание 2012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ФР.1.31.2013.14077</w:t>
            </w:r>
          </w:p>
        </w:tc>
      </w:tr>
      <w:tr w:rsidR="00BB566B" w:rsidRPr="00BB566B" w:rsidTr="007632FB">
        <w:trPr>
          <w:trHeight w:val="400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lastRenderedPageBreak/>
              <w:t xml:space="preserve">Методика выполнения измерений содержания кадмия, свинца, меди и цинка в почве методом инверсионной вольтамперометрии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ПНД Ф 16.1.40-03  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ФР.1.31.2011.09389 </w:t>
            </w:r>
          </w:p>
        </w:tc>
      </w:tr>
      <w:tr w:rsidR="00BB566B" w:rsidRPr="00BB566B" w:rsidTr="007632FB">
        <w:trPr>
          <w:trHeight w:val="258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выполнения измерений массовой концентрации нефтепродуктов в пробах почв гравиметрическим методом  ПНД Ф 16.1.41-04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ФР.1.31.2007.03821</w:t>
            </w:r>
          </w:p>
        </w:tc>
      </w:tr>
      <w:tr w:rsidR="00BB566B" w:rsidRPr="00BB566B" w:rsidTr="007632FB">
        <w:trPr>
          <w:trHeight w:val="257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массовой доли металлов и оксидов металлов в порошковых пробах почв рентгенофлуоресцентным методом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16.1.42-04 (издание 2016 г.)</w:t>
            </w:r>
            <w:r w:rsidR="005877E1">
              <w:rPr>
                <w:sz w:val="24"/>
                <w:szCs w:val="24"/>
              </w:rPr>
              <w:t xml:space="preserve"> </w:t>
            </w:r>
            <w:r w:rsidR="005877E1">
              <w:rPr>
                <w:rStyle w:val="afd"/>
                <w:sz w:val="24"/>
                <w:szCs w:val="24"/>
              </w:rPr>
              <w:endnoteReference w:id="1"/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ФР.1.31.2016.25423</w:t>
            </w:r>
          </w:p>
        </w:tc>
      </w:tr>
      <w:tr w:rsidR="00BB566B" w:rsidRPr="00BB566B" w:rsidTr="007632FB">
        <w:trPr>
          <w:trHeight w:val="50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концентрации мышьяка в почве методом инверсионной вольтамперометрии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16.1.43-05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ФР.1.29.2004.02068</w:t>
            </w:r>
          </w:p>
        </w:tc>
      </w:tr>
      <w:tr w:rsidR="00BB566B" w:rsidRPr="00BB566B" w:rsidTr="007632FB">
        <w:trPr>
          <w:trHeight w:val="75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летучих фенолов в пробах почв, осадков сточных вод и отходов фотометрическим методом после отгонки с водяным паром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16.1:2.3:3.44-05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ФР.1.31.2007.03822</w:t>
            </w:r>
          </w:p>
        </w:tc>
      </w:tr>
      <w:tr w:rsidR="00BB566B" w:rsidRPr="00BB566B" w:rsidTr="007632FB">
        <w:trPr>
          <w:trHeight w:val="461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формальдегида в пробах почв, осадков сточных вод и отходов фотометрическим методом с хромотроповой кислотой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16.1:2.3:3.45-05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ФР.1.31.2007.03823</w:t>
            </w:r>
          </w:p>
        </w:tc>
      </w:tr>
      <w:tr w:rsidR="00BB566B" w:rsidRPr="00BB566B" w:rsidTr="007632FB">
        <w:trPr>
          <w:trHeight w:val="78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кислоторастворимых форм тяжелых металлов и токсичных элементов (Cd, Pb, Cu, Zn, Bi, Tl, Ag, Fe, Se, Co, Ni, As, Sb, Hg, Mn) в почвах, грунтах, донных отложениях, осадках сточных вод методом инверсионной вольтамперометрии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16.1:2:2.2:2.3.46-06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ФР.1.31.2008.01734</w:t>
            </w:r>
          </w:p>
        </w:tc>
      </w:tr>
      <w:tr w:rsidR="00BB566B" w:rsidRPr="00BB566B" w:rsidTr="007632FB">
        <w:trPr>
          <w:trHeight w:val="732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подвижных форм тяжелых металлов и токсичных элементов (Cd, Pb, Cu, Zn, Bi, Tl, Ag, Fe, Se, Co, Ni, As, Sb, Hg, Mn) в почвах, грунтах, донных отложениях, осадках сточных вод методом инверсионной вольтамперометрии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16.1:2:2.2:2.3.47-06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ФР.1.31.2008.01735</w:t>
            </w:r>
          </w:p>
        </w:tc>
      </w:tr>
      <w:tr w:rsidR="00BB566B" w:rsidRPr="00BB566B" w:rsidTr="007632FB">
        <w:trPr>
          <w:trHeight w:val="589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концентрации цинка, кадмия, свинца, меди, марганца, мышьяка и ртути в почвах, тепличных грунтах, сапропелях, илах, донных отложениях, твердых отходах методом инверсионной вольтамперометрии на анализаторах типа ТА  МУ 31-11/05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16.1:2:2.2:3.48-06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ФР.1.31.2005.02119</w:t>
            </w:r>
          </w:p>
        </w:tc>
      </w:tr>
      <w:tr w:rsidR="00BB566B" w:rsidRPr="00BB566B" w:rsidTr="007632FB">
        <w:trPr>
          <w:trHeight w:val="430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выполнения измерений содержания ртути в почве, донных отложениях, иле, твердых минеральных материалах методом инверсионной вольтамперометрии  ПНД Ф 16.1:2.2:3.49-07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ФР.1.31.2007.03238</w:t>
            </w:r>
          </w:p>
        </w:tc>
      </w:tr>
      <w:tr w:rsidR="00BB566B" w:rsidRPr="00BB566B" w:rsidTr="007632FB">
        <w:trPr>
          <w:trHeight w:val="850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массовых долей подвижных форм металлов (цинка, меди, никеля, марганца, свинца, кадмия, хрома, железа, алюминия, титана, кобальта, мышьяка, ванадия) в почвах, отходах, компостах, кеках, осадках сточных вод атомно-эмиссионным методом с атомизацией в индуктивно-связанной аргоновой плазме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16.1:2.3:3.50-08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ФР.1.31.2008.05186</w:t>
            </w:r>
          </w:p>
        </w:tc>
      </w:tr>
      <w:tr w:rsidR="00BB566B" w:rsidRPr="00BB566B" w:rsidTr="007632FB">
        <w:trPr>
          <w:trHeight w:val="696"/>
        </w:trPr>
        <w:tc>
          <w:tcPr>
            <w:tcW w:w="12348" w:type="dxa"/>
            <w:shd w:val="clear" w:color="000000" w:fill="FFFFFF"/>
            <w:hideMark/>
          </w:tcPr>
          <w:p w:rsid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lastRenderedPageBreak/>
              <w:t xml:space="preserve">Методика выполнения измерений массовой доли нитритного азота в почвах, грунтах, донных отложениях, илах, отходах производства и потребления фотометрическим методом с реактивом Грисса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16.1:2:2.2:3.51-08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 ФР.1.31.2008.05187</w:t>
            </w:r>
          </w:p>
        </w:tc>
      </w:tr>
      <w:tr w:rsidR="00BB566B" w:rsidRPr="00BB566B" w:rsidTr="007632FB">
        <w:trPr>
          <w:trHeight w:val="553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выполнения измерений массовой доли кислоторастворимых форм фосфат-ионов в почвах, грунтах, донных отложениях, отходах производства и потребления фотометрическим методом с аммонием молибденовокислым   ПНД Ф 16.1:2:2.2:3.52-08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 ФР.1.31.2008.05188</w:t>
            </w:r>
          </w:p>
        </w:tc>
      </w:tr>
      <w:tr w:rsidR="00BB566B" w:rsidRPr="00BB566B" w:rsidTr="007632FB">
        <w:trPr>
          <w:trHeight w:val="400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выполнения измерений массовой доли водорастворимых форм сульфат-ионов в почвах, илах, донных отложениях, отходах производства и потребления гравиметрическим методом ПНД Ф 16.1:2:2.2:3.53-08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ФР.1.31.2009.05755</w:t>
            </w:r>
          </w:p>
        </w:tc>
      </w:tr>
      <w:tr w:rsidR="00BB566B" w:rsidRPr="00BB566B" w:rsidTr="007632FB">
        <w:trPr>
          <w:trHeight w:val="419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определения морфологического состава твердых отходов производства и потребления гравиметрическим методом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16.3.55-08 (издание 2014 г)</w:t>
            </w:r>
            <w:r w:rsidR="004E2BC4">
              <w:rPr>
                <w:sz w:val="24"/>
                <w:szCs w:val="24"/>
              </w:rPr>
              <w:t xml:space="preserve"> с письмом АС-04-09/1150 от 17.12.2018 и информационным приложением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 1.28.2015.19223</w:t>
            </w:r>
          </w:p>
        </w:tc>
      </w:tr>
      <w:tr w:rsidR="00BB566B" w:rsidRPr="00BB566B" w:rsidTr="007632FB">
        <w:trPr>
          <w:trHeight w:val="50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массовой доли полихлорированных дибензо-п-диоксинов и дибензофуранов в почвах, грунтах, илах, донных отложениях, шламах, летучей золе методом хромато-масс-спектрометрии 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16.1:2:2.2:3.56-08 (издание 2014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ФР.1.31.2014.17405</w:t>
            </w:r>
          </w:p>
        </w:tc>
      </w:tr>
      <w:tr w:rsidR="00BB566B" w:rsidRPr="00BB566B" w:rsidTr="007632FB">
        <w:trPr>
          <w:trHeight w:val="681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алюминия в почве, осадках сточных вод, шламах, отходах производств и потребления, активном иле очистных сооружений, донных отложениях фотометрическим методом с алюминоном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16.1:2.3:2.2:3.57-08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ФР.1.31.2009.05754</w:t>
            </w:r>
          </w:p>
        </w:tc>
      </w:tr>
      <w:tr w:rsidR="00BB566B" w:rsidRPr="00BB566B" w:rsidTr="007632FB">
        <w:trPr>
          <w:trHeight w:val="367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массовых долей бензола и толуола в почве, грунтах, донных отложениях, отходах производства и потребления газохроматографическим методом  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16.1:2:2.2:3.59-09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ФР.1.31.2009.06094</w:t>
            </w:r>
          </w:p>
        </w:tc>
      </w:tr>
      <w:tr w:rsidR="00BB566B" w:rsidRPr="00BB566B" w:rsidTr="007632FB">
        <w:trPr>
          <w:trHeight w:val="406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массовых долей фенола и фенолпроизводных в почвах, осадках сточных вод и отходах производства и потребления методом хромато-масс-спектрометрии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ПНД Ф 16.1:2.2:2.3:3.60-09 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ФР.1.31.2009.05503</w:t>
            </w:r>
          </w:p>
        </w:tc>
      </w:tr>
      <w:tr w:rsidR="00BB566B" w:rsidRPr="00BB566B" w:rsidTr="007632FB">
        <w:trPr>
          <w:trHeight w:val="638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массовых долей хлорорганических пестицидов и полихлорированных бифенилов в пробах почв, донных отложений, осадков сточных вод, отходов производства и потребления газохроматографическим методом с масс-селективным детектированием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16.1:2.2:2.3:3.61-09 (Издание 2015 г)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ФР.1.31.2015.21955 взамен 1.31.2009.05502</w:t>
            </w:r>
          </w:p>
        </w:tc>
      </w:tr>
      <w:tr w:rsidR="00BB566B" w:rsidRPr="00BB566B" w:rsidTr="007632FB">
        <w:trPr>
          <w:trHeight w:val="779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массовых долей полициклических ароматических углеводородов в почвах, донных отложениях, осадках сточных вод и отходах производства и потребления методом высокоэффективной жидкостной хроматографии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16.1:2.2:2.3:3.62-09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ФР.1.31.2009.06214</w:t>
            </w:r>
          </w:p>
        </w:tc>
      </w:tr>
      <w:tr w:rsidR="00BB566B" w:rsidRPr="00BB566B" w:rsidTr="007632FB">
        <w:trPr>
          <w:trHeight w:val="748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массовой доли ванадия, кадмия, кобальта, марганца, меди, мышьяка, никеля, ртути, свинца, хрома и цинка в пробах почв, грунтов, донных отложений, осадков сточных вод атомно-абсорбционным методом с электротермической атомизацией с использованием атомно-абсорбционных спектрометров модификаций МГА-915, МГА-915М, МГА-915МД  ПНД Ф 16.1:2:2.2:2.3.63-09 (М 03-07-2014)  (издание 2014 г.)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ФР.1.31.2014.18538</w:t>
            </w:r>
          </w:p>
        </w:tc>
      </w:tr>
      <w:tr w:rsidR="00BB566B" w:rsidRPr="00BB566B" w:rsidTr="007632FB">
        <w:trPr>
          <w:trHeight w:val="613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lastRenderedPageBreak/>
              <w:t xml:space="preserve">Методика выполнения измерений массовой доли нефтепродуктов в пробах почв, грунтов, донных отложений, илов, осадков сточных вод, отходов производства и потребления гравиметрическим методом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16.1:2:2.2:2.3:3.64-10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ФР.1.31.2010.07598</w:t>
            </w:r>
          </w:p>
        </w:tc>
      </w:tr>
      <w:tr w:rsidR="00BB566B" w:rsidRPr="00BB566B" w:rsidTr="007632FB">
        <w:trPr>
          <w:trHeight w:val="327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диоксида кремния в пробах почв, грунтов, донных отложений, илов, отходов производства и потребления гравиметрическим методом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16.1:2:2.2:3.65-10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ФР.1.31.2010.07599</w:t>
            </w:r>
          </w:p>
        </w:tc>
      </w:tr>
      <w:tr w:rsidR="00BB566B" w:rsidRPr="00BB566B" w:rsidTr="007632FB">
        <w:trPr>
          <w:trHeight w:val="760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выполнения измерений массовой доли анионных поверхностно-активных веществ (АПАВ) в пробах почв, грунтов, донных отложений, илов, отходов производства и потребления экстракционно-фотометрическим методом  ПНД Ф 16.1:2:2.2:3.66-10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ФР.1.31.2010.07600</w:t>
            </w:r>
          </w:p>
        </w:tc>
      </w:tr>
      <w:tr w:rsidR="00BB566B" w:rsidRPr="00BB566B" w:rsidTr="007632FB">
        <w:trPr>
          <w:trHeight w:val="542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азота нитратов в пробах почв, грунтов, донных отложений, илов, отходов производства и потребления фотометрическим методом с салициловой кислотой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16.1:2:2.2:3.67-10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 ФР.1.31.2010.07601</w:t>
            </w:r>
          </w:p>
        </w:tc>
      </w:tr>
      <w:tr w:rsidR="00BB566B" w:rsidRPr="00BB566B" w:rsidTr="007632FB">
        <w:trPr>
          <w:trHeight w:val="541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выполнения измерений массовой доли марганца в пробах почв, грунтов, донных отложений, илов, отходов производства и потребления фотометрическим методом с персульфатом аммония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16.1:2:2.2:3.68-10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 ФР.1.31.2010.07602</w:t>
            </w:r>
          </w:p>
        </w:tc>
      </w:tr>
      <w:tr w:rsidR="00BB566B" w:rsidRPr="00BB566B" w:rsidTr="007632FB">
        <w:trPr>
          <w:trHeight w:val="400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массовой доли водорастворимых форм хлорид-, сульфат-, оксалат-, нитрат-, фторид-, формиат-, фосфат, ацетат- ионов в почвах, грунтах тепличных, глинах, торфе, осадках сточных вод, активном иле, донных отложениях методом капиллярного электрофореза с использованием системы капиллярного электрофореза «Капель»  ПНД Ф 16.1:2:2.3:2.2.69-10 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ФР.1.31.2010.07916</w:t>
            </w:r>
          </w:p>
        </w:tc>
      </w:tr>
      <w:tr w:rsidR="00BB566B" w:rsidRPr="00BB566B" w:rsidTr="007632FB">
        <w:trPr>
          <w:trHeight w:val="103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A22A4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массовых долей металлов в осадках сточных вод, донных отложениях, образцах растительного происх</w:t>
            </w:r>
            <w:r w:rsidR="00FC451E">
              <w:rPr>
                <w:sz w:val="24"/>
                <w:szCs w:val="24"/>
              </w:rPr>
              <w:t>ождения спектральными методами</w:t>
            </w:r>
            <w:r w:rsidR="00A22A4F">
              <w:rPr>
                <w:sz w:val="24"/>
                <w:szCs w:val="24"/>
              </w:rPr>
              <w:t xml:space="preserve"> </w:t>
            </w:r>
            <w:r w:rsidRPr="00BB566B">
              <w:rPr>
                <w:sz w:val="24"/>
                <w:szCs w:val="24"/>
              </w:rPr>
              <w:t xml:space="preserve">ПНД Ф 16.2.2:2.3.71-2011 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ФР.1.31.2012.11875</w:t>
            </w:r>
          </w:p>
        </w:tc>
      </w:tr>
      <w:tr w:rsidR="00BB566B" w:rsidRPr="00BB566B" w:rsidTr="007632FB">
        <w:trPr>
          <w:trHeight w:val="387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массовой доли нитрат-ионов в пробах почв, отходов от водоподготовки, обработки сточных вод и использования во</w:t>
            </w:r>
            <w:r w:rsidR="00FC451E">
              <w:rPr>
                <w:sz w:val="24"/>
                <w:szCs w:val="24"/>
              </w:rPr>
              <w:t>ды потенциометрическим методом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ПНД Ф 16.1:3.72-2012 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ФР.1.31.2012.12531</w:t>
            </w:r>
          </w:p>
        </w:tc>
      </w:tr>
      <w:tr w:rsidR="00BB566B" w:rsidRPr="00BB566B" w:rsidTr="007632FB">
        <w:trPr>
          <w:trHeight w:val="381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A22A4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массовой доли общего фосфора в органических удобрениях, грунтах и осадках сточных вод фотометрическим методом (НДП 10.5.115-11)  ПНД Ф 16.2:2.3.73-2012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 1.31.2013.13906</w:t>
            </w:r>
          </w:p>
        </w:tc>
      </w:tr>
      <w:tr w:rsidR="00BB566B" w:rsidRPr="00BB566B" w:rsidTr="007632FB">
        <w:trPr>
          <w:trHeight w:val="1084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массовой доли водорастворимых форм катионов аммония, калия, натрия, магния, кальция, в почвах, грунтах, глине, торфе, осадках сточных вод, донных отложениях методом капиллярного электрофореза с использованием системы капиллярного электро</w:t>
            </w:r>
            <w:r w:rsidR="00FC451E">
              <w:rPr>
                <w:sz w:val="24"/>
                <w:szCs w:val="24"/>
              </w:rPr>
              <w:t>фореза «КАПЕЛЬ»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16.1:2:2.2:2.3.74-2012 (М 03-08-2011)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ФР.1.31.2012.13168</w:t>
            </w:r>
          </w:p>
        </w:tc>
      </w:tr>
      <w:tr w:rsidR="00BB566B" w:rsidRPr="00BB566B" w:rsidTr="007632FB">
        <w:trPr>
          <w:trHeight w:val="505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480F2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массовой доли бензина в почве, грунтах, донных отложениях, отходах производства и потребления газохроматографическим методом   ПНД Ф 16.1:2:2.2:3.75-2012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ФР.1.31.2013.13822</w:t>
            </w:r>
          </w:p>
        </w:tc>
      </w:tr>
      <w:tr w:rsidR="00BB566B" w:rsidRPr="00BB566B" w:rsidTr="007632FB">
        <w:trPr>
          <w:trHeight w:val="626"/>
        </w:trPr>
        <w:tc>
          <w:tcPr>
            <w:tcW w:w="12348" w:type="dxa"/>
            <w:shd w:val="clear" w:color="000000" w:fill="FFFFFF"/>
            <w:hideMark/>
          </w:tcPr>
          <w:p w:rsidR="00BB566B" w:rsidRPr="00BB566B" w:rsidRDefault="00BB566B" w:rsidP="00A22A4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массовой доли стирола и орто-, мета-, пара- ксилолов в почве, грунтах, донных отложениях, отходах производства и потребления </w:t>
            </w:r>
            <w:r w:rsidR="007632FB">
              <w:rPr>
                <w:sz w:val="24"/>
                <w:szCs w:val="24"/>
              </w:rPr>
              <w:t xml:space="preserve">газохроматографическим методом </w:t>
            </w:r>
            <w:r w:rsidRPr="00BB566B">
              <w:rPr>
                <w:sz w:val="24"/>
                <w:szCs w:val="24"/>
              </w:rPr>
              <w:t>ПНД Ф 16.1:2:2.2:3.76-2012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ФР.1.31.2013.13823</w:t>
            </w:r>
          </w:p>
        </w:tc>
      </w:tr>
      <w:tr w:rsidR="00BB566B" w:rsidRPr="00BB566B" w:rsidTr="007632FB">
        <w:trPr>
          <w:trHeight w:val="551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lastRenderedPageBreak/>
              <w:t xml:space="preserve">Методика измерений массовой доли ванадия в почвах, грунтах, донных отложениях, отходах производства и потребления фотометрическим методом с фосфорной кислотой и вольфраматом натрия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16.1:2:2.2:3.77-2013</w:t>
            </w:r>
            <w:r w:rsidR="005F2142">
              <w:rPr>
                <w:sz w:val="24"/>
                <w:szCs w:val="24"/>
              </w:rPr>
              <w:t xml:space="preserve"> с письмом №ЕБ-13-09/1484 от 10.12.19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ФР.1.31.2013.15892</w:t>
            </w:r>
          </w:p>
        </w:tc>
      </w:tr>
      <w:tr w:rsidR="00BB566B" w:rsidRPr="00BB566B" w:rsidTr="007632FB">
        <w:trPr>
          <w:trHeight w:val="825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массовой доли подвижных форм металлов: меди, цинка, свинца, кадмия, марганца, никеля, кобальта, хрома в пробах почв, грунтов, донных отложений, осадков сточных вод методом пламенной атомно-абсорбционной спектрометрии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ПНД Ф 16.1:2:2.2:2.3.78-2013  </w:t>
            </w:r>
            <w:r w:rsidR="005F2142">
              <w:rPr>
                <w:sz w:val="24"/>
                <w:szCs w:val="24"/>
              </w:rPr>
              <w:t>с письмом №ЕБ-13-09/1484 от 10.12.19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ФР.1.31.2013.15893</w:t>
            </w:r>
          </w:p>
        </w:tc>
      </w:tr>
      <w:tr w:rsidR="00BB566B" w:rsidRPr="00BB566B" w:rsidTr="007632FB">
        <w:trPr>
          <w:trHeight w:val="674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массовых долей ароматических углеводородов в почвах, донных отложениях, осадках сточных вод и отходах производства и потребления газо-хроматографическим методом с масс-спектрометрическим детектированием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(НДП 30.5.102-2011)  ПНД Ф 16.1:2.2:2.3:3.79-2013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ФР.1.31.2013.15838 </w:t>
            </w:r>
          </w:p>
        </w:tc>
      </w:tr>
      <w:tr w:rsidR="00BB566B" w:rsidRPr="00BB566B" w:rsidTr="007632FB">
        <w:trPr>
          <w:trHeight w:val="541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массовой доли общей ртути в пробах почв, грунтов, в том числе тепличных, глин и донных отложений атомно-абсорбционным методом с использованием анализатора ртути РА-915М 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16.1:2:2.2.80-2013 (М 03-09-2013)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ФР.1.31.2013.16370</w:t>
            </w:r>
          </w:p>
        </w:tc>
      </w:tr>
      <w:tr w:rsidR="00BB566B" w:rsidRPr="00BB566B" w:rsidTr="007632FB">
        <w:trPr>
          <w:trHeight w:val="116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определения азота общего методом Къельдаля в осадках сточных вод, органических удобрениях, грунтах тепличных и почвах (НДП 10.5.112-2011) </w:t>
            </w:r>
          </w:p>
          <w:p w:rsidR="00BB566B" w:rsidRPr="00BB566B" w:rsidRDefault="007632F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ПНД Ф 16.1:2:2.3.82-2013 (</w:t>
            </w:r>
            <w:r w:rsidR="00BB566B" w:rsidRPr="00BB566B">
              <w:rPr>
                <w:sz w:val="24"/>
                <w:szCs w:val="24"/>
              </w:rPr>
              <w:t>с листом изменений)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ФР.1.31.2013.16664</w:t>
            </w:r>
          </w:p>
        </w:tc>
      </w:tr>
      <w:tr w:rsidR="00BB566B" w:rsidRPr="00BB566B" w:rsidTr="007632FB">
        <w:trPr>
          <w:trHeight w:val="1295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Методика измерений содержания полихлорированных дибензо-п-диоксинов и дибензофуранов в питьевых, природных поверхностных и очищенных сточных водах, воде источников хозяйственно-питьевого водоснабжения, почвах, илах, донных отложениях, шламах, отходах производства и потребления, биопробах человека и животных, пищевых продуктах, продовольственном сырье и кормах растительного и животного происхождения методом хромато-масс-спектрометрии высокого разрешения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14.1:2:4.280-15/ ПНД Ф 16.1:2.2:3.83-15</w:t>
            </w:r>
          </w:p>
        </w:tc>
        <w:tc>
          <w:tcPr>
            <w:tcW w:w="2409" w:type="dxa"/>
            <w:shd w:val="clear" w:color="000000" w:fill="FFFFFF"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ФР.1.31.2014.17565</w:t>
            </w:r>
          </w:p>
        </w:tc>
      </w:tr>
      <w:tr w:rsidR="00BB566B" w:rsidRPr="00BB566B" w:rsidTr="007632FB">
        <w:trPr>
          <w:trHeight w:val="261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 xml:space="preserve">Отходы производства и потребления. Методика измерений массовой доли общей ртути атомно-абсорбционным методом с использованием анализаторов ртути РА-915М и РА-915+ (М 09-01-2015)  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16.3.84-16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ФР.1.31.2016.22521</w:t>
            </w:r>
          </w:p>
        </w:tc>
      </w:tr>
      <w:tr w:rsidR="00BB566B" w:rsidRPr="00BB566B" w:rsidTr="007632FB">
        <w:trPr>
          <w:trHeight w:val="1096"/>
        </w:trPr>
        <w:tc>
          <w:tcPr>
            <w:tcW w:w="12348" w:type="dxa"/>
            <w:shd w:val="clear" w:color="000000" w:fill="FFFFFF"/>
            <w:hideMark/>
          </w:tcPr>
          <w:p w:rsidR="007632F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Методика измерений мас</w:t>
            </w:r>
            <w:r w:rsidR="00A22A4F">
              <w:rPr>
                <w:sz w:val="24"/>
                <w:szCs w:val="24"/>
              </w:rPr>
              <w:t>с</w:t>
            </w:r>
            <w:r w:rsidRPr="00BB566B">
              <w:rPr>
                <w:sz w:val="24"/>
                <w:szCs w:val="24"/>
              </w:rPr>
              <w:t xml:space="preserve">овой доли алюминия, бария, бериллия, ванадия, железа, кадмия, кобальта, лития, марганца, меди, молибдена, мышьяка, никеля, свинца, стронция, титана, хрома и цинка в пробах отходов производства и потребления атомно-абсорбционным методом с электротермической атомизацией с использованием атомно-абсорбционных спектрометров модификаций  МГА-915, МГА-915М, МГА-915МД, МГА-1000 (М 09-02-2016) </w:t>
            </w:r>
          </w:p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ПНД Ф 16.3.85-17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B566B" w:rsidRPr="00BB566B" w:rsidRDefault="00BB566B" w:rsidP="00BB566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B566B">
              <w:rPr>
                <w:sz w:val="24"/>
                <w:szCs w:val="24"/>
              </w:rPr>
              <w:t>ФР.1.31.2016.25161</w:t>
            </w:r>
          </w:p>
        </w:tc>
      </w:tr>
    </w:tbl>
    <w:p w:rsidR="005877E1" w:rsidRDefault="005877E1" w:rsidP="00BB566B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877E1" w:rsidRPr="00BB566B" w:rsidRDefault="005877E1" w:rsidP="00BB566B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5877E1" w:rsidRPr="00BB566B" w:rsidSect="009E2B57">
      <w:footerReference w:type="default" r:id="rId8"/>
      <w:pgSz w:w="16840" w:h="11907" w:orient="landscape" w:code="9"/>
      <w:pgMar w:top="737" w:right="851" w:bottom="851" w:left="851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82" w:rsidRDefault="006C3782">
      <w:r>
        <w:separator/>
      </w:r>
    </w:p>
  </w:endnote>
  <w:endnote w:type="continuationSeparator" w:id="0">
    <w:p w:rsidR="006C3782" w:rsidRDefault="006C3782">
      <w:r>
        <w:continuationSeparator/>
      </w:r>
    </w:p>
  </w:endnote>
  <w:endnote w:id="1">
    <w:p w:rsidR="005877E1" w:rsidRDefault="005877E1">
      <w:pPr>
        <w:pStyle w:val="afb"/>
      </w:pPr>
      <w:r>
        <w:rPr>
          <w:rStyle w:val="afd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6B" w:rsidRDefault="00A4227B" w:rsidP="0077635D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B566B">
      <w:rPr>
        <w:rStyle w:val="ad"/>
      </w:rPr>
      <w:instrText xml:space="preserve"> PAGE  \* ArabicDash </w:instrText>
    </w:r>
    <w:r>
      <w:rPr>
        <w:rStyle w:val="ad"/>
      </w:rPr>
      <w:fldChar w:fldCharType="separate"/>
    </w:r>
    <w:r w:rsidR="00A22A4F">
      <w:rPr>
        <w:rStyle w:val="ad"/>
        <w:noProof/>
      </w:rPr>
      <w:t>- 5 -</w:t>
    </w:r>
    <w:r>
      <w:rPr>
        <w:rStyle w:val="ad"/>
      </w:rPr>
      <w:fldChar w:fldCharType="end"/>
    </w:r>
  </w:p>
  <w:p w:rsidR="00BB566B" w:rsidRPr="00D411A3" w:rsidRDefault="00BB566B">
    <w:pPr>
      <w:pStyle w:val="ab"/>
      <w:ind w:right="360"/>
      <w:rPr>
        <w:color w:val="7F7F7F"/>
        <w:sz w:val="18"/>
        <w:szCs w:val="18"/>
      </w:rPr>
    </w:pPr>
    <w:r w:rsidRPr="002D6928">
      <w:rPr>
        <w:b/>
        <w:bCs/>
        <w:iCs/>
        <w:color w:val="7F7F7F"/>
        <w:sz w:val="18"/>
        <w:szCs w:val="18"/>
      </w:rPr>
      <w:t>КОЛИЧЕСТВЕННЫЙ ХИМИЧЕСКИЙ АНАЛИЗ ПОЧВ И ОТХОДОВ</w:t>
    </w:r>
    <w:r>
      <w:rPr>
        <w:b/>
        <w:bCs/>
        <w:iCs/>
        <w:color w:val="7F7F7F"/>
        <w:sz w:val="18"/>
        <w:szCs w:val="18"/>
      </w:rPr>
      <w:t xml:space="preserve">                                                                                                                                                                        </w:t>
    </w:r>
    <w:r w:rsidR="00FC451E">
      <w:rPr>
        <w:b/>
        <w:bCs/>
        <w:iCs/>
        <w:color w:val="7F7F7F"/>
        <w:sz w:val="18"/>
        <w:szCs w:val="18"/>
      </w:rPr>
      <w:t>17.01.</w:t>
    </w:r>
    <w:r w:rsidR="00B23DC0">
      <w:rPr>
        <w:b/>
        <w:bCs/>
        <w:iCs/>
        <w:color w:val="7F7F7F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82" w:rsidRDefault="006C3782">
      <w:r>
        <w:separator/>
      </w:r>
    </w:p>
  </w:footnote>
  <w:footnote w:type="continuationSeparator" w:id="0">
    <w:p w:rsidR="006C3782" w:rsidRDefault="006C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24A"/>
    <w:multiLevelType w:val="hybridMultilevel"/>
    <w:tmpl w:val="B75E259A"/>
    <w:lvl w:ilvl="0" w:tplc="113EF05C">
      <w:start w:val="21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47CE5CEF"/>
    <w:multiLevelType w:val="hybridMultilevel"/>
    <w:tmpl w:val="F78C6188"/>
    <w:lvl w:ilvl="0" w:tplc="1834CFB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" w15:restartNumberingAfterBreak="0">
    <w:nsid w:val="6C8A30AC"/>
    <w:multiLevelType w:val="hybridMultilevel"/>
    <w:tmpl w:val="53402282"/>
    <w:lvl w:ilvl="0" w:tplc="A10AAADC">
      <w:start w:val="17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2DD"/>
    <w:rsid w:val="00005D9D"/>
    <w:rsid w:val="000116DA"/>
    <w:rsid w:val="000136BA"/>
    <w:rsid w:val="000154C9"/>
    <w:rsid w:val="00016124"/>
    <w:rsid w:val="00017B81"/>
    <w:rsid w:val="00020740"/>
    <w:rsid w:val="0002270E"/>
    <w:rsid w:val="000233E4"/>
    <w:rsid w:val="00023E11"/>
    <w:rsid w:val="000244B2"/>
    <w:rsid w:val="00025DD4"/>
    <w:rsid w:val="000262E8"/>
    <w:rsid w:val="00042BA3"/>
    <w:rsid w:val="00046CF1"/>
    <w:rsid w:val="00060012"/>
    <w:rsid w:val="00061AFE"/>
    <w:rsid w:val="00064F1A"/>
    <w:rsid w:val="00070E39"/>
    <w:rsid w:val="00070F5D"/>
    <w:rsid w:val="00084195"/>
    <w:rsid w:val="00087AA2"/>
    <w:rsid w:val="000912FC"/>
    <w:rsid w:val="000A4D66"/>
    <w:rsid w:val="000C1116"/>
    <w:rsid w:val="000C554D"/>
    <w:rsid w:val="000C5D05"/>
    <w:rsid w:val="000D00E2"/>
    <w:rsid w:val="000D179D"/>
    <w:rsid w:val="000D6B3A"/>
    <w:rsid w:val="000F0723"/>
    <w:rsid w:val="000F4C74"/>
    <w:rsid w:val="001040DB"/>
    <w:rsid w:val="00105B00"/>
    <w:rsid w:val="001104B4"/>
    <w:rsid w:val="00114898"/>
    <w:rsid w:val="00114A4E"/>
    <w:rsid w:val="00114B1E"/>
    <w:rsid w:val="001203D7"/>
    <w:rsid w:val="001228CA"/>
    <w:rsid w:val="001239CB"/>
    <w:rsid w:val="00132649"/>
    <w:rsid w:val="0013455D"/>
    <w:rsid w:val="00136D1D"/>
    <w:rsid w:val="00140A40"/>
    <w:rsid w:val="00141096"/>
    <w:rsid w:val="001536A3"/>
    <w:rsid w:val="00153C39"/>
    <w:rsid w:val="00154C27"/>
    <w:rsid w:val="0016339C"/>
    <w:rsid w:val="00164FB2"/>
    <w:rsid w:val="0016527D"/>
    <w:rsid w:val="0017232E"/>
    <w:rsid w:val="00173275"/>
    <w:rsid w:val="0017506E"/>
    <w:rsid w:val="0017614D"/>
    <w:rsid w:val="00177861"/>
    <w:rsid w:val="00177BED"/>
    <w:rsid w:val="00182932"/>
    <w:rsid w:val="001866A8"/>
    <w:rsid w:val="00190E72"/>
    <w:rsid w:val="00193400"/>
    <w:rsid w:val="001960ED"/>
    <w:rsid w:val="001A1E22"/>
    <w:rsid w:val="001A24C2"/>
    <w:rsid w:val="001A461F"/>
    <w:rsid w:val="001A49BD"/>
    <w:rsid w:val="001A5057"/>
    <w:rsid w:val="001B326B"/>
    <w:rsid w:val="001B3EC3"/>
    <w:rsid w:val="001C69CF"/>
    <w:rsid w:val="001D035C"/>
    <w:rsid w:val="001D3BE2"/>
    <w:rsid w:val="001E7BE0"/>
    <w:rsid w:val="001E7C01"/>
    <w:rsid w:val="001F24EA"/>
    <w:rsid w:val="001F4A16"/>
    <w:rsid w:val="00200763"/>
    <w:rsid w:val="00201C93"/>
    <w:rsid w:val="002037E0"/>
    <w:rsid w:val="00204733"/>
    <w:rsid w:val="002116C9"/>
    <w:rsid w:val="00216EEA"/>
    <w:rsid w:val="00221473"/>
    <w:rsid w:val="0022560F"/>
    <w:rsid w:val="00227947"/>
    <w:rsid w:val="00227C8D"/>
    <w:rsid w:val="00234F4E"/>
    <w:rsid w:val="002361CD"/>
    <w:rsid w:val="00236A7B"/>
    <w:rsid w:val="00240969"/>
    <w:rsid w:val="00241792"/>
    <w:rsid w:val="00246834"/>
    <w:rsid w:val="00246C0A"/>
    <w:rsid w:val="00253932"/>
    <w:rsid w:val="00254063"/>
    <w:rsid w:val="002705F9"/>
    <w:rsid w:val="00277E72"/>
    <w:rsid w:val="002821C7"/>
    <w:rsid w:val="00282A96"/>
    <w:rsid w:val="00287589"/>
    <w:rsid w:val="00291594"/>
    <w:rsid w:val="002B1ADC"/>
    <w:rsid w:val="002B211F"/>
    <w:rsid w:val="002B237A"/>
    <w:rsid w:val="002B2A76"/>
    <w:rsid w:val="002B5E3D"/>
    <w:rsid w:val="002B6971"/>
    <w:rsid w:val="002C047B"/>
    <w:rsid w:val="002C0DB0"/>
    <w:rsid w:val="002C45EC"/>
    <w:rsid w:val="002C6579"/>
    <w:rsid w:val="002D1798"/>
    <w:rsid w:val="002D3988"/>
    <w:rsid w:val="002D6928"/>
    <w:rsid w:val="002E14E7"/>
    <w:rsid w:val="002E185E"/>
    <w:rsid w:val="002E1D25"/>
    <w:rsid w:val="002E3702"/>
    <w:rsid w:val="002E45D7"/>
    <w:rsid w:val="002E5A37"/>
    <w:rsid w:val="002F05D4"/>
    <w:rsid w:val="002F3192"/>
    <w:rsid w:val="00303BFA"/>
    <w:rsid w:val="003052D1"/>
    <w:rsid w:val="00321F21"/>
    <w:rsid w:val="00324407"/>
    <w:rsid w:val="0032563B"/>
    <w:rsid w:val="00335DC3"/>
    <w:rsid w:val="00340269"/>
    <w:rsid w:val="00343B69"/>
    <w:rsid w:val="0034598D"/>
    <w:rsid w:val="00347651"/>
    <w:rsid w:val="0035376E"/>
    <w:rsid w:val="00354A76"/>
    <w:rsid w:val="00355473"/>
    <w:rsid w:val="003604C1"/>
    <w:rsid w:val="0036450D"/>
    <w:rsid w:val="0037047F"/>
    <w:rsid w:val="00371C8B"/>
    <w:rsid w:val="00380387"/>
    <w:rsid w:val="00382888"/>
    <w:rsid w:val="00383723"/>
    <w:rsid w:val="003841C7"/>
    <w:rsid w:val="00385428"/>
    <w:rsid w:val="003870D2"/>
    <w:rsid w:val="003906A6"/>
    <w:rsid w:val="00391365"/>
    <w:rsid w:val="003971BA"/>
    <w:rsid w:val="00397A97"/>
    <w:rsid w:val="003A1FC1"/>
    <w:rsid w:val="003A221A"/>
    <w:rsid w:val="003A287A"/>
    <w:rsid w:val="003B0833"/>
    <w:rsid w:val="003B2D8F"/>
    <w:rsid w:val="003B413F"/>
    <w:rsid w:val="003B4334"/>
    <w:rsid w:val="003B5440"/>
    <w:rsid w:val="003C0844"/>
    <w:rsid w:val="003C13BA"/>
    <w:rsid w:val="003C2818"/>
    <w:rsid w:val="003D422F"/>
    <w:rsid w:val="003D50FE"/>
    <w:rsid w:val="003D5E56"/>
    <w:rsid w:val="003E468B"/>
    <w:rsid w:val="003E605C"/>
    <w:rsid w:val="003E64C0"/>
    <w:rsid w:val="003F5962"/>
    <w:rsid w:val="003F5CB2"/>
    <w:rsid w:val="003F65FB"/>
    <w:rsid w:val="00407970"/>
    <w:rsid w:val="00412BCB"/>
    <w:rsid w:val="004227D9"/>
    <w:rsid w:val="004267F8"/>
    <w:rsid w:val="00437760"/>
    <w:rsid w:val="00454111"/>
    <w:rsid w:val="004552F9"/>
    <w:rsid w:val="004639E7"/>
    <w:rsid w:val="00467FEF"/>
    <w:rsid w:val="00470D12"/>
    <w:rsid w:val="0047750E"/>
    <w:rsid w:val="00477BF8"/>
    <w:rsid w:val="00480F2C"/>
    <w:rsid w:val="00482AEC"/>
    <w:rsid w:val="00492392"/>
    <w:rsid w:val="004A238A"/>
    <w:rsid w:val="004A41A9"/>
    <w:rsid w:val="004A4981"/>
    <w:rsid w:val="004A60DC"/>
    <w:rsid w:val="004A7C56"/>
    <w:rsid w:val="004B3C83"/>
    <w:rsid w:val="004B53AF"/>
    <w:rsid w:val="004B748F"/>
    <w:rsid w:val="004C2CE0"/>
    <w:rsid w:val="004C424A"/>
    <w:rsid w:val="004D3E0C"/>
    <w:rsid w:val="004D58BA"/>
    <w:rsid w:val="004D7FEA"/>
    <w:rsid w:val="004E2454"/>
    <w:rsid w:val="004E2BC4"/>
    <w:rsid w:val="004E5F30"/>
    <w:rsid w:val="0050143A"/>
    <w:rsid w:val="00501EF6"/>
    <w:rsid w:val="00507DB4"/>
    <w:rsid w:val="005103E3"/>
    <w:rsid w:val="00511C77"/>
    <w:rsid w:val="00524C41"/>
    <w:rsid w:val="0052510F"/>
    <w:rsid w:val="00540893"/>
    <w:rsid w:val="00543A66"/>
    <w:rsid w:val="00546AF0"/>
    <w:rsid w:val="0054755F"/>
    <w:rsid w:val="00556A04"/>
    <w:rsid w:val="0057379F"/>
    <w:rsid w:val="00573B8A"/>
    <w:rsid w:val="00583722"/>
    <w:rsid w:val="00584066"/>
    <w:rsid w:val="0058451F"/>
    <w:rsid w:val="005877E1"/>
    <w:rsid w:val="005945E9"/>
    <w:rsid w:val="005956FB"/>
    <w:rsid w:val="005A4503"/>
    <w:rsid w:val="005B3FDD"/>
    <w:rsid w:val="005B4139"/>
    <w:rsid w:val="005B4D71"/>
    <w:rsid w:val="005B7202"/>
    <w:rsid w:val="005C777E"/>
    <w:rsid w:val="005D6BBC"/>
    <w:rsid w:val="005D7073"/>
    <w:rsid w:val="005D7DF1"/>
    <w:rsid w:val="005D7F2C"/>
    <w:rsid w:val="005E00BF"/>
    <w:rsid w:val="005E0B2C"/>
    <w:rsid w:val="005E14F1"/>
    <w:rsid w:val="005E6397"/>
    <w:rsid w:val="005E7619"/>
    <w:rsid w:val="005F1558"/>
    <w:rsid w:val="005F1979"/>
    <w:rsid w:val="005F1C70"/>
    <w:rsid w:val="005F2142"/>
    <w:rsid w:val="005F3768"/>
    <w:rsid w:val="005F43D5"/>
    <w:rsid w:val="005F4633"/>
    <w:rsid w:val="0060062B"/>
    <w:rsid w:val="006036B2"/>
    <w:rsid w:val="006062FE"/>
    <w:rsid w:val="00606BE9"/>
    <w:rsid w:val="0061009B"/>
    <w:rsid w:val="00611E56"/>
    <w:rsid w:val="00614F2E"/>
    <w:rsid w:val="00616B86"/>
    <w:rsid w:val="0062045F"/>
    <w:rsid w:val="00623470"/>
    <w:rsid w:val="00623A99"/>
    <w:rsid w:val="00623C9D"/>
    <w:rsid w:val="00627DEE"/>
    <w:rsid w:val="00643228"/>
    <w:rsid w:val="0064333F"/>
    <w:rsid w:val="006447BB"/>
    <w:rsid w:val="006547C8"/>
    <w:rsid w:val="006573E5"/>
    <w:rsid w:val="00660712"/>
    <w:rsid w:val="006608EE"/>
    <w:rsid w:val="00666B8D"/>
    <w:rsid w:val="00667B25"/>
    <w:rsid w:val="006701CA"/>
    <w:rsid w:val="006714B1"/>
    <w:rsid w:val="00671996"/>
    <w:rsid w:val="006733B7"/>
    <w:rsid w:val="00675EEB"/>
    <w:rsid w:val="00680278"/>
    <w:rsid w:val="00681AAF"/>
    <w:rsid w:val="00683647"/>
    <w:rsid w:val="00684925"/>
    <w:rsid w:val="006864A5"/>
    <w:rsid w:val="006A1180"/>
    <w:rsid w:val="006C1EB1"/>
    <w:rsid w:val="006C3782"/>
    <w:rsid w:val="006C62D0"/>
    <w:rsid w:val="006C6F22"/>
    <w:rsid w:val="006D44E1"/>
    <w:rsid w:val="006E0AB9"/>
    <w:rsid w:val="006E0EF6"/>
    <w:rsid w:val="006E3A6F"/>
    <w:rsid w:val="006E5F78"/>
    <w:rsid w:val="006F0FB2"/>
    <w:rsid w:val="00700699"/>
    <w:rsid w:val="00701307"/>
    <w:rsid w:val="00702C75"/>
    <w:rsid w:val="00706098"/>
    <w:rsid w:val="00706241"/>
    <w:rsid w:val="0071366B"/>
    <w:rsid w:val="00722687"/>
    <w:rsid w:val="00723F63"/>
    <w:rsid w:val="00725327"/>
    <w:rsid w:val="007328EE"/>
    <w:rsid w:val="00732C1F"/>
    <w:rsid w:val="007362FD"/>
    <w:rsid w:val="0074046D"/>
    <w:rsid w:val="00744FDB"/>
    <w:rsid w:val="007461EA"/>
    <w:rsid w:val="00746222"/>
    <w:rsid w:val="00752055"/>
    <w:rsid w:val="00753F61"/>
    <w:rsid w:val="007542FA"/>
    <w:rsid w:val="00761C24"/>
    <w:rsid w:val="007632FB"/>
    <w:rsid w:val="00763736"/>
    <w:rsid w:val="007649F2"/>
    <w:rsid w:val="007678D4"/>
    <w:rsid w:val="007718D3"/>
    <w:rsid w:val="0077635D"/>
    <w:rsid w:val="007805EF"/>
    <w:rsid w:val="00783343"/>
    <w:rsid w:val="00785103"/>
    <w:rsid w:val="00790CAB"/>
    <w:rsid w:val="0079197E"/>
    <w:rsid w:val="007936BE"/>
    <w:rsid w:val="00794875"/>
    <w:rsid w:val="00794C55"/>
    <w:rsid w:val="0079741F"/>
    <w:rsid w:val="007A026D"/>
    <w:rsid w:val="007A05F5"/>
    <w:rsid w:val="007A228C"/>
    <w:rsid w:val="007A414D"/>
    <w:rsid w:val="007A439F"/>
    <w:rsid w:val="007A603C"/>
    <w:rsid w:val="007B4C7F"/>
    <w:rsid w:val="007B59A4"/>
    <w:rsid w:val="007C3305"/>
    <w:rsid w:val="007D006A"/>
    <w:rsid w:val="007D0E7D"/>
    <w:rsid w:val="007D1A40"/>
    <w:rsid w:val="007D4708"/>
    <w:rsid w:val="007D660C"/>
    <w:rsid w:val="007D6B87"/>
    <w:rsid w:val="007E11FE"/>
    <w:rsid w:val="007E1B11"/>
    <w:rsid w:val="007E3A0D"/>
    <w:rsid w:val="007E67FC"/>
    <w:rsid w:val="007F0210"/>
    <w:rsid w:val="0080204D"/>
    <w:rsid w:val="008023D8"/>
    <w:rsid w:val="00803D9B"/>
    <w:rsid w:val="00805BCC"/>
    <w:rsid w:val="008062D6"/>
    <w:rsid w:val="00813B58"/>
    <w:rsid w:val="00816F86"/>
    <w:rsid w:val="00821B7F"/>
    <w:rsid w:val="0082252C"/>
    <w:rsid w:val="00822586"/>
    <w:rsid w:val="00824D94"/>
    <w:rsid w:val="00825199"/>
    <w:rsid w:val="0083321C"/>
    <w:rsid w:val="00833E22"/>
    <w:rsid w:val="008362C5"/>
    <w:rsid w:val="00857DF6"/>
    <w:rsid w:val="008619DA"/>
    <w:rsid w:val="00861FD8"/>
    <w:rsid w:val="00865336"/>
    <w:rsid w:val="00865AA9"/>
    <w:rsid w:val="0086750C"/>
    <w:rsid w:val="008678C3"/>
    <w:rsid w:val="00873D0E"/>
    <w:rsid w:val="00876272"/>
    <w:rsid w:val="00876930"/>
    <w:rsid w:val="008775BE"/>
    <w:rsid w:val="0088133E"/>
    <w:rsid w:val="00881AFE"/>
    <w:rsid w:val="00887B82"/>
    <w:rsid w:val="00896BDD"/>
    <w:rsid w:val="008A1B9D"/>
    <w:rsid w:val="008A28EE"/>
    <w:rsid w:val="008A37FC"/>
    <w:rsid w:val="008A7CE6"/>
    <w:rsid w:val="008B38EA"/>
    <w:rsid w:val="008B3B49"/>
    <w:rsid w:val="008C0224"/>
    <w:rsid w:val="008C5AE7"/>
    <w:rsid w:val="008D153B"/>
    <w:rsid w:val="008E6831"/>
    <w:rsid w:val="008E7750"/>
    <w:rsid w:val="008F1E6A"/>
    <w:rsid w:val="008F708B"/>
    <w:rsid w:val="00910E77"/>
    <w:rsid w:val="00912FE2"/>
    <w:rsid w:val="00913C2A"/>
    <w:rsid w:val="00914996"/>
    <w:rsid w:val="00914BE2"/>
    <w:rsid w:val="009176AC"/>
    <w:rsid w:val="00923D68"/>
    <w:rsid w:val="00926378"/>
    <w:rsid w:val="00931E36"/>
    <w:rsid w:val="009334B3"/>
    <w:rsid w:val="00937B92"/>
    <w:rsid w:val="00937DF3"/>
    <w:rsid w:val="009418CA"/>
    <w:rsid w:val="009457C4"/>
    <w:rsid w:val="00946159"/>
    <w:rsid w:val="0095464B"/>
    <w:rsid w:val="00955DC9"/>
    <w:rsid w:val="0095710E"/>
    <w:rsid w:val="0095768C"/>
    <w:rsid w:val="00962546"/>
    <w:rsid w:val="00963AE8"/>
    <w:rsid w:val="00964D9C"/>
    <w:rsid w:val="0097033F"/>
    <w:rsid w:val="00974667"/>
    <w:rsid w:val="0097627C"/>
    <w:rsid w:val="00977EAB"/>
    <w:rsid w:val="00980646"/>
    <w:rsid w:val="0098204B"/>
    <w:rsid w:val="009869E8"/>
    <w:rsid w:val="009915CC"/>
    <w:rsid w:val="0099267C"/>
    <w:rsid w:val="00995110"/>
    <w:rsid w:val="0099674C"/>
    <w:rsid w:val="009A6F22"/>
    <w:rsid w:val="009B2FBB"/>
    <w:rsid w:val="009B3A65"/>
    <w:rsid w:val="009B657E"/>
    <w:rsid w:val="009C3A4C"/>
    <w:rsid w:val="009C4360"/>
    <w:rsid w:val="009C6AD9"/>
    <w:rsid w:val="009D04F0"/>
    <w:rsid w:val="009D2580"/>
    <w:rsid w:val="009D2ED3"/>
    <w:rsid w:val="009D581E"/>
    <w:rsid w:val="009E1B56"/>
    <w:rsid w:val="009E2B57"/>
    <w:rsid w:val="009E5B1F"/>
    <w:rsid w:val="009E6E06"/>
    <w:rsid w:val="009F0411"/>
    <w:rsid w:val="009F1163"/>
    <w:rsid w:val="009F7977"/>
    <w:rsid w:val="00A06A13"/>
    <w:rsid w:val="00A11084"/>
    <w:rsid w:val="00A13730"/>
    <w:rsid w:val="00A151A5"/>
    <w:rsid w:val="00A16E28"/>
    <w:rsid w:val="00A2206E"/>
    <w:rsid w:val="00A2215A"/>
    <w:rsid w:val="00A22A4F"/>
    <w:rsid w:val="00A236C1"/>
    <w:rsid w:val="00A23A72"/>
    <w:rsid w:val="00A256A9"/>
    <w:rsid w:val="00A3391F"/>
    <w:rsid w:val="00A33BB8"/>
    <w:rsid w:val="00A377E7"/>
    <w:rsid w:val="00A4227B"/>
    <w:rsid w:val="00A42696"/>
    <w:rsid w:val="00A451E6"/>
    <w:rsid w:val="00A46631"/>
    <w:rsid w:val="00A46C37"/>
    <w:rsid w:val="00A575F8"/>
    <w:rsid w:val="00A62026"/>
    <w:rsid w:val="00A768F4"/>
    <w:rsid w:val="00A80C3D"/>
    <w:rsid w:val="00A81423"/>
    <w:rsid w:val="00A859DF"/>
    <w:rsid w:val="00A87C11"/>
    <w:rsid w:val="00A9164D"/>
    <w:rsid w:val="00AB4D45"/>
    <w:rsid w:val="00AC101B"/>
    <w:rsid w:val="00AC1411"/>
    <w:rsid w:val="00AC3137"/>
    <w:rsid w:val="00AC3519"/>
    <w:rsid w:val="00AD3660"/>
    <w:rsid w:val="00AD6D8A"/>
    <w:rsid w:val="00AE1A2E"/>
    <w:rsid w:val="00AE5A46"/>
    <w:rsid w:val="00AE6A06"/>
    <w:rsid w:val="00AF1A88"/>
    <w:rsid w:val="00AF27D2"/>
    <w:rsid w:val="00B00DC2"/>
    <w:rsid w:val="00B01BCD"/>
    <w:rsid w:val="00B21F79"/>
    <w:rsid w:val="00B23966"/>
    <w:rsid w:val="00B23DC0"/>
    <w:rsid w:val="00B248C9"/>
    <w:rsid w:val="00B25A80"/>
    <w:rsid w:val="00B26031"/>
    <w:rsid w:val="00B30FEB"/>
    <w:rsid w:val="00B31B0C"/>
    <w:rsid w:val="00B337F7"/>
    <w:rsid w:val="00B35DB1"/>
    <w:rsid w:val="00B41A69"/>
    <w:rsid w:val="00B421CB"/>
    <w:rsid w:val="00B471F4"/>
    <w:rsid w:val="00B508D2"/>
    <w:rsid w:val="00B55A88"/>
    <w:rsid w:val="00B63387"/>
    <w:rsid w:val="00B66712"/>
    <w:rsid w:val="00B827FB"/>
    <w:rsid w:val="00B83C34"/>
    <w:rsid w:val="00B86DA2"/>
    <w:rsid w:val="00B87D3D"/>
    <w:rsid w:val="00B91144"/>
    <w:rsid w:val="00BB04EA"/>
    <w:rsid w:val="00BB14C1"/>
    <w:rsid w:val="00BB15AE"/>
    <w:rsid w:val="00BB1B89"/>
    <w:rsid w:val="00BB33EC"/>
    <w:rsid w:val="00BB566B"/>
    <w:rsid w:val="00BC226B"/>
    <w:rsid w:val="00BC4227"/>
    <w:rsid w:val="00BD04C5"/>
    <w:rsid w:val="00BE28F1"/>
    <w:rsid w:val="00BE5241"/>
    <w:rsid w:val="00BF04A4"/>
    <w:rsid w:val="00BF13F7"/>
    <w:rsid w:val="00BF25A9"/>
    <w:rsid w:val="00BF2881"/>
    <w:rsid w:val="00BF33F4"/>
    <w:rsid w:val="00BF5CDA"/>
    <w:rsid w:val="00C00954"/>
    <w:rsid w:val="00C03C88"/>
    <w:rsid w:val="00C07CCB"/>
    <w:rsid w:val="00C07FDB"/>
    <w:rsid w:val="00C11CA2"/>
    <w:rsid w:val="00C21966"/>
    <w:rsid w:val="00C22210"/>
    <w:rsid w:val="00C237B7"/>
    <w:rsid w:val="00C23985"/>
    <w:rsid w:val="00C24F46"/>
    <w:rsid w:val="00C305EE"/>
    <w:rsid w:val="00C32616"/>
    <w:rsid w:val="00C36D24"/>
    <w:rsid w:val="00C42885"/>
    <w:rsid w:val="00C43731"/>
    <w:rsid w:val="00C44781"/>
    <w:rsid w:val="00C44A1B"/>
    <w:rsid w:val="00C45230"/>
    <w:rsid w:val="00C47C10"/>
    <w:rsid w:val="00C50349"/>
    <w:rsid w:val="00C52A8A"/>
    <w:rsid w:val="00C53B6A"/>
    <w:rsid w:val="00C5675B"/>
    <w:rsid w:val="00C60B51"/>
    <w:rsid w:val="00C630FE"/>
    <w:rsid w:val="00C66A6C"/>
    <w:rsid w:val="00C730B3"/>
    <w:rsid w:val="00C73653"/>
    <w:rsid w:val="00C754F3"/>
    <w:rsid w:val="00C82306"/>
    <w:rsid w:val="00CA1574"/>
    <w:rsid w:val="00CA1FB9"/>
    <w:rsid w:val="00CA2C9E"/>
    <w:rsid w:val="00CA3DB1"/>
    <w:rsid w:val="00CA5321"/>
    <w:rsid w:val="00CB06EF"/>
    <w:rsid w:val="00CB36DC"/>
    <w:rsid w:val="00CB3FC1"/>
    <w:rsid w:val="00CC120A"/>
    <w:rsid w:val="00CD1697"/>
    <w:rsid w:val="00CD4D22"/>
    <w:rsid w:val="00CD572C"/>
    <w:rsid w:val="00CD582C"/>
    <w:rsid w:val="00CE4E39"/>
    <w:rsid w:val="00CE6A68"/>
    <w:rsid w:val="00CE6CAB"/>
    <w:rsid w:val="00CE7422"/>
    <w:rsid w:val="00CF1DFC"/>
    <w:rsid w:val="00CF286C"/>
    <w:rsid w:val="00CF2FAE"/>
    <w:rsid w:val="00CF4716"/>
    <w:rsid w:val="00CF75BD"/>
    <w:rsid w:val="00CF7CD3"/>
    <w:rsid w:val="00D03D1E"/>
    <w:rsid w:val="00D07EE8"/>
    <w:rsid w:val="00D205E9"/>
    <w:rsid w:val="00D411A3"/>
    <w:rsid w:val="00D526B0"/>
    <w:rsid w:val="00D53CF0"/>
    <w:rsid w:val="00D53EB8"/>
    <w:rsid w:val="00D53F5D"/>
    <w:rsid w:val="00D61B2A"/>
    <w:rsid w:val="00D65ED6"/>
    <w:rsid w:val="00D71474"/>
    <w:rsid w:val="00D8132B"/>
    <w:rsid w:val="00D81D0A"/>
    <w:rsid w:val="00D869ED"/>
    <w:rsid w:val="00D86A29"/>
    <w:rsid w:val="00D8707E"/>
    <w:rsid w:val="00D902AC"/>
    <w:rsid w:val="00D952E6"/>
    <w:rsid w:val="00D97640"/>
    <w:rsid w:val="00DB1B7B"/>
    <w:rsid w:val="00DB23CB"/>
    <w:rsid w:val="00DB3CF1"/>
    <w:rsid w:val="00DB5811"/>
    <w:rsid w:val="00DB7C99"/>
    <w:rsid w:val="00DC1FCA"/>
    <w:rsid w:val="00DC39F1"/>
    <w:rsid w:val="00DC4E0F"/>
    <w:rsid w:val="00DD3143"/>
    <w:rsid w:val="00DD3BC2"/>
    <w:rsid w:val="00DD4B6A"/>
    <w:rsid w:val="00DE1479"/>
    <w:rsid w:val="00DE355E"/>
    <w:rsid w:val="00DE7027"/>
    <w:rsid w:val="00DF0386"/>
    <w:rsid w:val="00DF059D"/>
    <w:rsid w:val="00DF0D6F"/>
    <w:rsid w:val="00DF2FE9"/>
    <w:rsid w:val="00DF581E"/>
    <w:rsid w:val="00DF5999"/>
    <w:rsid w:val="00E00166"/>
    <w:rsid w:val="00E0270C"/>
    <w:rsid w:val="00E06DD8"/>
    <w:rsid w:val="00E108FA"/>
    <w:rsid w:val="00E11CD0"/>
    <w:rsid w:val="00E159D6"/>
    <w:rsid w:val="00E24C94"/>
    <w:rsid w:val="00E322DD"/>
    <w:rsid w:val="00E351DE"/>
    <w:rsid w:val="00E40766"/>
    <w:rsid w:val="00E42DA2"/>
    <w:rsid w:val="00E42E6D"/>
    <w:rsid w:val="00E436B2"/>
    <w:rsid w:val="00E438C9"/>
    <w:rsid w:val="00E43F79"/>
    <w:rsid w:val="00E44CDB"/>
    <w:rsid w:val="00E44DDD"/>
    <w:rsid w:val="00E4688C"/>
    <w:rsid w:val="00E5075A"/>
    <w:rsid w:val="00E50A17"/>
    <w:rsid w:val="00E5213D"/>
    <w:rsid w:val="00E53D19"/>
    <w:rsid w:val="00E66D17"/>
    <w:rsid w:val="00E711E5"/>
    <w:rsid w:val="00E74A21"/>
    <w:rsid w:val="00E86F3A"/>
    <w:rsid w:val="00E9392B"/>
    <w:rsid w:val="00E94B59"/>
    <w:rsid w:val="00EA2360"/>
    <w:rsid w:val="00EB2C95"/>
    <w:rsid w:val="00EC18F3"/>
    <w:rsid w:val="00EC2D8B"/>
    <w:rsid w:val="00ED056A"/>
    <w:rsid w:val="00ED7048"/>
    <w:rsid w:val="00EE352E"/>
    <w:rsid w:val="00EE6A86"/>
    <w:rsid w:val="00EF41EA"/>
    <w:rsid w:val="00F14BEA"/>
    <w:rsid w:val="00F158EC"/>
    <w:rsid w:val="00F208CD"/>
    <w:rsid w:val="00F2553A"/>
    <w:rsid w:val="00F25FBA"/>
    <w:rsid w:val="00F31786"/>
    <w:rsid w:val="00F470AD"/>
    <w:rsid w:val="00F5132D"/>
    <w:rsid w:val="00F535D3"/>
    <w:rsid w:val="00F66E18"/>
    <w:rsid w:val="00F73D23"/>
    <w:rsid w:val="00F80E58"/>
    <w:rsid w:val="00F82687"/>
    <w:rsid w:val="00F849B5"/>
    <w:rsid w:val="00F90690"/>
    <w:rsid w:val="00F962DC"/>
    <w:rsid w:val="00F97999"/>
    <w:rsid w:val="00F97A6D"/>
    <w:rsid w:val="00FA7B37"/>
    <w:rsid w:val="00FB0753"/>
    <w:rsid w:val="00FB3C11"/>
    <w:rsid w:val="00FC451E"/>
    <w:rsid w:val="00FC5024"/>
    <w:rsid w:val="00FD0B1B"/>
    <w:rsid w:val="00FD4C1B"/>
    <w:rsid w:val="00FD681F"/>
    <w:rsid w:val="00FE3009"/>
    <w:rsid w:val="00FE3918"/>
    <w:rsid w:val="00FE7145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FF72F"/>
  <w15:docId w15:val="{14FCF74E-868D-41F3-A426-5B5D8BB7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99674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674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9674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674C"/>
    <w:pPr>
      <w:keepNext/>
      <w:ind w:right="-107" w:hanging="109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9674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674C"/>
    <w:pPr>
      <w:keepNext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64333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9674C"/>
    <w:pPr>
      <w:keepNext/>
      <w:widowControl/>
      <w:spacing w:line="14" w:lineRule="atLeast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967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967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967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967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967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9674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99674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99674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9674C"/>
    <w:pPr>
      <w:widowControl/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9674C"/>
    <w:rPr>
      <w:rFonts w:ascii="Tahoma" w:hAnsi="Tahoma" w:cs="Tahoma"/>
      <w:sz w:val="16"/>
      <w:szCs w:val="16"/>
    </w:rPr>
  </w:style>
  <w:style w:type="character" w:customStyle="1" w:styleId="Iniiaiieoeoo">
    <w:name w:val="Iniiaiie o?eoo"/>
    <w:uiPriority w:val="99"/>
    <w:rsid w:val="0099674C"/>
  </w:style>
  <w:style w:type="paragraph" w:customStyle="1" w:styleId="Caaieia1">
    <w:name w:val="Caaieia1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Caaieia2">
    <w:name w:val="Caaieia2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Eaaaao1">
    <w:name w:val="Eaaa?ao1"/>
    <w:basedOn w:val="a"/>
    <w:uiPriority w:val="99"/>
    <w:rsid w:val="0099674C"/>
    <w:pPr>
      <w:jc w:val="both"/>
    </w:pPr>
    <w:rPr>
      <w:rFonts w:ascii="a_Timer" w:hAnsi="a_Timer" w:cs="a_Timer"/>
      <w:sz w:val="24"/>
      <w:szCs w:val="24"/>
      <w:lang w:val="en-US"/>
    </w:rPr>
  </w:style>
  <w:style w:type="character" w:styleId="a5">
    <w:name w:val="annotation reference"/>
    <w:uiPriority w:val="99"/>
    <w:semiHidden/>
    <w:rsid w:val="0099674C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9674C"/>
    <w:pPr>
      <w:widowControl/>
    </w:pPr>
  </w:style>
  <w:style w:type="character" w:customStyle="1" w:styleId="a7">
    <w:name w:val="Текст примечания Знак"/>
    <w:link w:val="a6"/>
    <w:uiPriority w:val="99"/>
    <w:semiHidden/>
    <w:locked/>
    <w:rsid w:val="0099674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99674C"/>
    <w:pPr>
      <w:widowControl/>
    </w:pPr>
  </w:style>
  <w:style w:type="character" w:customStyle="1" w:styleId="a9">
    <w:name w:val="Текст сноски Знак"/>
    <w:link w:val="a8"/>
    <w:uiPriority w:val="99"/>
    <w:semiHidden/>
    <w:locked/>
    <w:rsid w:val="0099674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9674C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99674C"/>
    <w:pPr>
      <w:widowControl/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99674C"/>
    <w:rPr>
      <w:rFonts w:cs="Times New Roman"/>
      <w:sz w:val="20"/>
      <w:szCs w:val="20"/>
    </w:rPr>
  </w:style>
  <w:style w:type="character" w:styleId="ad">
    <w:name w:val="page number"/>
    <w:uiPriority w:val="99"/>
    <w:rsid w:val="0099674C"/>
    <w:rPr>
      <w:rFonts w:cs="Times New Roman"/>
    </w:rPr>
  </w:style>
  <w:style w:type="paragraph" w:styleId="ae">
    <w:name w:val="header"/>
    <w:basedOn w:val="a"/>
    <w:link w:val="af"/>
    <w:uiPriority w:val="99"/>
    <w:rsid w:val="0099674C"/>
    <w:pPr>
      <w:widowControl/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9674C"/>
    <w:rPr>
      <w:rFonts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99674C"/>
  </w:style>
  <w:style w:type="character" w:customStyle="1" w:styleId="af1">
    <w:name w:val="Основной текст Знак"/>
    <w:link w:val="af0"/>
    <w:uiPriority w:val="99"/>
    <w:semiHidden/>
    <w:locked/>
    <w:rsid w:val="0099674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9674C"/>
    <w:pPr>
      <w:spacing w:line="233" w:lineRule="auto"/>
      <w:ind w:right="26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99674C"/>
    <w:rPr>
      <w:rFonts w:cs="Times New Roman"/>
      <w:sz w:val="20"/>
      <w:szCs w:val="20"/>
    </w:rPr>
  </w:style>
  <w:style w:type="paragraph" w:customStyle="1" w:styleId="Caaieia12">
    <w:name w:val="Caaieia12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rsid w:val="0099674C"/>
    <w:pPr>
      <w:ind w:left="993" w:hanging="284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9674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9674C"/>
    <w:pPr>
      <w:spacing w:line="14" w:lineRule="atLeast"/>
      <w:ind w:hanging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9674C"/>
    <w:rPr>
      <w:rFonts w:cs="Times New Roman"/>
      <w:sz w:val="16"/>
      <w:szCs w:val="16"/>
    </w:rPr>
  </w:style>
  <w:style w:type="paragraph" w:customStyle="1" w:styleId="Caaieia11">
    <w:name w:val="Caaieia11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11">
    <w:name w:val="Заголов1"/>
    <w:basedOn w:val="a"/>
    <w:uiPriority w:val="99"/>
    <w:rsid w:val="0099674C"/>
    <w:pPr>
      <w:jc w:val="center"/>
    </w:pPr>
    <w:rPr>
      <w:rFonts w:ascii="a_Timer" w:hAnsi="a_Timer" w:cs="a_Timer"/>
      <w:sz w:val="24"/>
      <w:szCs w:val="24"/>
      <w:lang w:val="en-US"/>
    </w:rPr>
  </w:style>
  <w:style w:type="character" w:styleId="af2">
    <w:name w:val="Hyperlink"/>
    <w:uiPriority w:val="99"/>
    <w:rsid w:val="0099674C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99674C"/>
    <w:rPr>
      <w:rFonts w:cs="Times New Roman"/>
      <w:color w:val="800080"/>
      <w:u w:val="single"/>
    </w:rPr>
  </w:style>
  <w:style w:type="paragraph" w:styleId="33">
    <w:name w:val="Body Text 3"/>
    <w:basedOn w:val="a"/>
    <w:link w:val="34"/>
    <w:uiPriority w:val="99"/>
    <w:rsid w:val="0099674C"/>
    <w:pPr>
      <w:widowControl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9674C"/>
    <w:rPr>
      <w:rFonts w:cs="Times New Roman"/>
      <w:sz w:val="16"/>
      <w:szCs w:val="16"/>
    </w:rPr>
  </w:style>
  <w:style w:type="paragraph" w:styleId="af4">
    <w:name w:val="Body Text Indent"/>
    <w:basedOn w:val="a"/>
    <w:link w:val="af5"/>
    <w:uiPriority w:val="99"/>
    <w:rsid w:val="006433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99674C"/>
    <w:rPr>
      <w:rFonts w:cs="Times New Roman"/>
      <w:sz w:val="20"/>
      <w:szCs w:val="20"/>
    </w:rPr>
  </w:style>
  <w:style w:type="paragraph" w:styleId="af6">
    <w:name w:val="Plain Text"/>
    <w:basedOn w:val="a"/>
    <w:link w:val="af7"/>
    <w:uiPriority w:val="99"/>
    <w:rsid w:val="005E0B2C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99674C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F73D23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af9">
    <w:name w:val="Мой_текст"/>
    <w:basedOn w:val="a"/>
    <w:link w:val="afa"/>
    <w:rsid w:val="00CD572C"/>
    <w:pPr>
      <w:widowControl/>
      <w:tabs>
        <w:tab w:val="left" w:pos="720"/>
      </w:tabs>
      <w:overflowPunct/>
      <w:autoSpaceDE/>
      <w:autoSpaceDN/>
      <w:adjustRightInd/>
      <w:spacing w:after="60" w:line="288" w:lineRule="auto"/>
      <w:ind w:firstLine="720"/>
      <w:jc w:val="both"/>
      <w:textAlignment w:val="auto"/>
    </w:pPr>
    <w:rPr>
      <w:sz w:val="28"/>
    </w:rPr>
  </w:style>
  <w:style w:type="character" w:customStyle="1" w:styleId="afa">
    <w:name w:val="Мой_текст Знак"/>
    <w:link w:val="af9"/>
    <w:rsid w:val="00CD572C"/>
    <w:rPr>
      <w:sz w:val="28"/>
    </w:rPr>
  </w:style>
  <w:style w:type="paragraph" w:customStyle="1" w:styleId="310">
    <w:name w:val="Основной текст с отступом 31"/>
    <w:basedOn w:val="a"/>
    <w:rsid w:val="00E4688C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Default">
    <w:name w:val="Default"/>
    <w:rsid w:val="00D411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5877E1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5877E1"/>
  </w:style>
  <w:style w:type="character" w:styleId="afd">
    <w:name w:val="endnote reference"/>
    <w:basedOn w:val="a0"/>
    <w:uiPriority w:val="99"/>
    <w:semiHidden/>
    <w:unhideWhenUsed/>
    <w:rsid w:val="0058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7A67-9996-41A6-9C19-79A53F00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I. КОЛИЧЕСТВЕННЫЙ ХИМИЧЕСКИЙ АНАЛИЗ ВОД</vt:lpstr>
    </vt:vector>
  </TitlesOfParts>
  <Company>тд ОникС</Company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I. КОЛИЧЕСТВЕННЫЙ ХИМИЧЕСКИЙ АНАЛИЗ ВОД</dc:title>
  <dc:subject/>
  <dc:creator>***</dc:creator>
  <cp:keywords/>
  <cp:lastModifiedBy>Накорякова Юлия Викторовна</cp:lastModifiedBy>
  <cp:revision>14</cp:revision>
  <cp:lastPrinted>2019-12-16T14:14:00Z</cp:lastPrinted>
  <dcterms:created xsi:type="dcterms:W3CDTF">2019-12-04T09:35:00Z</dcterms:created>
  <dcterms:modified xsi:type="dcterms:W3CDTF">2021-08-17T07:49:00Z</dcterms:modified>
</cp:coreProperties>
</file>