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2B" w:rsidRDefault="00A165CE" w:rsidP="00D8132B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F17BBF">
        <w:rPr>
          <w:b/>
          <w:bCs/>
          <w:iCs/>
          <w:sz w:val="24"/>
          <w:szCs w:val="24"/>
        </w:rPr>
        <w:t xml:space="preserve">ЧАСТЬ </w:t>
      </w:r>
      <w:r w:rsidR="00D8132B" w:rsidRPr="00F17BBF">
        <w:rPr>
          <w:b/>
          <w:bCs/>
          <w:iCs/>
          <w:sz w:val="24"/>
          <w:szCs w:val="24"/>
        </w:rPr>
        <w:t xml:space="preserve">I. КОЛИЧЕСТВЕННЫЙ ХИМИЧЕСКИЙ АНАЛИЗ </w:t>
      </w:r>
      <w:r w:rsidRPr="00F17BBF">
        <w:rPr>
          <w:b/>
          <w:bCs/>
          <w:iCs/>
          <w:sz w:val="24"/>
          <w:szCs w:val="24"/>
        </w:rPr>
        <w:t>ВОДЫ</w:t>
      </w:r>
    </w:p>
    <w:p w:rsidR="008773CA" w:rsidRDefault="008773CA" w:rsidP="00D8132B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Для </w:t>
      </w:r>
      <w:r w:rsidR="000064EF">
        <w:rPr>
          <w:b/>
          <w:bCs/>
          <w:iCs/>
          <w:sz w:val="24"/>
          <w:szCs w:val="24"/>
        </w:rPr>
        <w:t xml:space="preserve">официальной </w:t>
      </w:r>
      <w:r>
        <w:rPr>
          <w:b/>
          <w:bCs/>
          <w:iCs/>
          <w:sz w:val="24"/>
          <w:szCs w:val="24"/>
        </w:rPr>
        <w:t>проверки актуальности методик необходимо обращаться к разра</w:t>
      </w:r>
      <w:r w:rsidR="000064EF">
        <w:rPr>
          <w:b/>
          <w:bCs/>
          <w:iCs/>
          <w:sz w:val="24"/>
          <w:szCs w:val="24"/>
        </w:rPr>
        <w:t>ботчикам</w:t>
      </w:r>
      <w:r w:rsidR="005C11FF">
        <w:rPr>
          <w:b/>
          <w:bCs/>
          <w:iCs/>
          <w:sz w:val="24"/>
          <w:szCs w:val="24"/>
        </w:rPr>
        <w:t>.</w:t>
      </w:r>
    </w:p>
    <w:p w:rsidR="008D5743" w:rsidRDefault="005C11FF" w:rsidP="00D8132B">
      <w:pPr>
        <w:suppressAutoHyphens/>
        <w:spacing w:after="120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24"/>
          <w:szCs w:val="24"/>
        </w:rPr>
        <w:t xml:space="preserve">Напоминаем, что </w:t>
      </w:r>
      <w:r w:rsidRPr="00196AC0">
        <w:rPr>
          <w:b/>
          <w:bCs/>
          <w:iCs/>
          <w:sz w:val="44"/>
          <w:szCs w:val="44"/>
        </w:rPr>
        <w:t xml:space="preserve">ФГБУ «ФЦАО» </w:t>
      </w:r>
      <w:r w:rsidR="004D0BC1" w:rsidRPr="00196AC0">
        <w:rPr>
          <w:b/>
          <w:bCs/>
          <w:iCs/>
          <w:sz w:val="44"/>
          <w:szCs w:val="44"/>
        </w:rPr>
        <w:t>н</w:t>
      </w:r>
      <w:r w:rsidRPr="00196AC0">
        <w:rPr>
          <w:b/>
          <w:bCs/>
          <w:iCs/>
          <w:sz w:val="44"/>
          <w:szCs w:val="44"/>
        </w:rPr>
        <w:t>е заключало договор ни с одной и</w:t>
      </w:r>
      <w:r w:rsidR="00E86227" w:rsidRPr="00196AC0">
        <w:rPr>
          <w:b/>
          <w:bCs/>
          <w:iCs/>
          <w:sz w:val="44"/>
          <w:szCs w:val="44"/>
        </w:rPr>
        <w:t>з</w:t>
      </w:r>
      <w:r w:rsidRPr="00196AC0">
        <w:rPr>
          <w:b/>
          <w:bCs/>
          <w:iCs/>
          <w:sz w:val="44"/>
          <w:szCs w:val="44"/>
        </w:rPr>
        <w:t xml:space="preserve"> информационно-справочных систем </w:t>
      </w:r>
      <w:r w:rsidR="004D3C21" w:rsidRPr="00196AC0">
        <w:rPr>
          <w:b/>
          <w:bCs/>
          <w:iCs/>
          <w:sz w:val="44"/>
          <w:szCs w:val="44"/>
        </w:rPr>
        <w:t>(</w:t>
      </w:r>
      <w:proofErr w:type="spellStart"/>
      <w:r w:rsidRPr="00196AC0">
        <w:rPr>
          <w:b/>
          <w:bCs/>
          <w:iCs/>
          <w:sz w:val="44"/>
          <w:szCs w:val="44"/>
        </w:rPr>
        <w:t>Техэксперт</w:t>
      </w:r>
      <w:proofErr w:type="spellEnd"/>
      <w:r w:rsidRPr="00196AC0">
        <w:rPr>
          <w:b/>
          <w:bCs/>
          <w:iCs/>
          <w:sz w:val="44"/>
          <w:szCs w:val="44"/>
        </w:rPr>
        <w:t xml:space="preserve">, Кодекс, </w:t>
      </w:r>
      <w:proofErr w:type="spellStart"/>
      <w:r w:rsidRPr="00196AC0">
        <w:rPr>
          <w:b/>
          <w:bCs/>
          <w:iCs/>
          <w:sz w:val="44"/>
          <w:szCs w:val="44"/>
          <w:lang w:val="en-US"/>
        </w:rPr>
        <w:t>NormaCS</w:t>
      </w:r>
      <w:proofErr w:type="spellEnd"/>
      <w:r w:rsidRPr="00196AC0">
        <w:rPr>
          <w:b/>
          <w:bCs/>
          <w:iCs/>
          <w:sz w:val="44"/>
          <w:szCs w:val="44"/>
        </w:rPr>
        <w:t xml:space="preserve">, </w:t>
      </w:r>
      <w:proofErr w:type="spellStart"/>
      <w:r w:rsidRPr="00196AC0">
        <w:rPr>
          <w:b/>
          <w:bCs/>
          <w:iCs/>
          <w:sz w:val="44"/>
          <w:szCs w:val="44"/>
          <w:lang w:val="en-US"/>
        </w:rPr>
        <w:t>Meganorm</w:t>
      </w:r>
      <w:proofErr w:type="spellEnd"/>
      <w:r w:rsidR="008529BF">
        <w:rPr>
          <w:b/>
          <w:bCs/>
          <w:iCs/>
          <w:sz w:val="44"/>
          <w:szCs w:val="44"/>
        </w:rPr>
        <w:t>, ЦСМ</w:t>
      </w:r>
      <w:r w:rsidR="00E86227" w:rsidRPr="00196AC0">
        <w:rPr>
          <w:b/>
          <w:bCs/>
          <w:iCs/>
          <w:sz w:val="44"/>
          <w:szCs w:val="44"/>
        </w:rPr>
        <w:t xml:space="preserve"> и другие) и распространяет методики исключительно </w:t>
      </w:r>
    </w:p>
    <w:p w:rsidR="008D5743" w:rsidRDefault="00E86227" w:rsidP="00D8132B">
      <w:pPr>
        <w:suppressAutoHyphens/>
        <w:spacing w:after="120"/>
        <w:jc w:val="center"/>
        <w:rPr>
          <w:b/>
          <w:bCs/>
          <w:iCs/>
          <w:sz w:val="44"/>
          <w:szCs w:val="44"/>
        </w:rPr>
      </w:pPr>
      <w:r w:rsidRPr="00196AC0">
        <w:rPr>
          <w:b/>
          <w:bCs/>
          <w:iCs/>
          <w:sz w:val="44"/>
          <w:szCs w:val="44"/>
        </w:rPr>
        <w:t>на бумажном носителе с синей печатью организации</w:t>
      </w:r>
      <w:r w:rsidR="00196AC0" w:rsidRPr="00196AC0">
        <w:rPr>
          <w:b/>
          <w:bCs/>
          <w:iCs/>
          <w:sz w:val="44"/>
          <w:szCs w:val="44"/>
        </w:rPr>
        <w:t xml:space="preserve"> </w:t>
      </w:r>
      <w:r w:rsidR="008D5743">
        <w:rPr>
          <w:b/>
          <w:bCs/>
          <w:iCs/>
          <w:sz w:val="44"/>
          <w:szCs w:val="44"/>
        </w:rPr>
        <w:t xml:space="preserve">и номером оригинала на развороте бумажного носителя без голограмм </w:t>
      </w:r>
    </w:p>
    <w:p w:rsidR="005C11FF" w:rsidRPr="005C11FF" w:rsidRDefault="00196AC0" w:rsidP="00D8132B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196AC0">
        <w:rPr>
          <w:b/>
          <w:bCs/>
          <w:iCs/>
          <w:sz w:val="44"/>
          <w:szCs w:val="44"/>
        </w:rPr>
        <w:t xml:space="preserve">либо посредством рассылки с электронной почты </w:t>
      </w:r>
      <w:r w:rsidRPr="00196AC0">
        <w:rPr>
          <w:b/>
          <w:bCs/>
          <w:iCs/>
          <w:color w:val="FF0000"/>
          <w:sz w:val="44"/>
          <w:szCs w:val="44"/>
        </w:rPr>
        <w:t>@</w:t>
      </w:r>
      <w:proofErr w:type="spellStart"/>
      <w:r w:rsidRPr="00196AC0">
        <w:rPr>
          <w:b/>
          <w:bCs/>
          <w:iCs/>
          <w:color w:val="FF0000"/>
          <w:sz w:val="44"/>
          <w:szCs w:val="44"/>
          <w:lang w:val="en-US"/>
        </w:rPr>
        <w:t>fcao</w:t>
      </w:r>
      <w:proofErr w:type="spellEnd"/>
      <w:r w:rsidRPr="00196AC0">
        <w:rPr>
          <w:b/>
          <w:bCs/>
          <w:iCs/>
          <w:color w:val="FF0000"/>
          <w:sz w:val="44"/>
          <w:szCs w:val="44"/>
        </w:rPr>
        <w:t>.</w:t>
      </w:r>
      <w:proofErr w:type="spellStart"/>
      <w:r w:rsidRPr="00196AC0">
        <w:rPr>
          <w:b/>
          <w:bCs/>
          <w:iCs/>
          <w:color w:val="FF0000"/>
          <w:sz w:val="44"/>
          <w:szCs w:val="44"/>
          <w:lang w:val="en-US"/>
        </w:rPr>
        <w:t>ru</w:t>
      </w:r>
      <w:proofErr w:type="spellEnd"/>
      <w:r w:rsidR="006E1EC8">
        <w:rPr>
          <w:b/>
          <w:bCs/>
          <w:iCs/>
          <w:color w:val="FF0000"/>
          <w:sz w:val="44"/>
          <w:szCs w:val="44"/>
        </w:rPr>
        <w:t xml:space="preserve"> </w:t>
      </w:r>
      <w:r w:rsidR="006E1EC8" w:rsidRPr="006E1EC8">
        <w:rPr>
          <w:b/>
          <w:bCs/>
          <w:iCs/>
          <w:sz w:val="44"/>
          <w:szCs w:val="44"/>
        </w:rPr>
        <w:t>или</w:t>
      </w:r>
      <w:r w:rsidR="006E1EC8">
        <w:rPr>
          <w:b/>
          <w:bCs/>
          <w:iCs/>
          <w:color w:val="FF0000"/>
          <w:sz w:val="44"/>
          <w:szCs w:val="44"/>
        </w:rPr>
        <w:t xml:space="preserve"> </w:t>
      </w:r>
      <w:r w:rsidR="006E1EC8" w:rsidRPr="006E1EC8">
        <w:rPr>
          <w:b/>
          <w:bCs/>
          <w:iCs/>
          <w:color w:val="FF0000"/>
          <w:sz w:val="44"/>
          <w:szCs w:val="44"/>
        </w:rPr>
        <w:t>edo@rpn.gov.ru</w:t>
      </w:r>
      <w:r w:rsidR="00E86227">
        <w:rPr>
          <w:b/>
          <w:bCs/>
          <w:iCs/>
          <w:sz w:val="24"/>
          <w:szCs w:val="24"/>
        </w:rPr>
        <w:t>.</w:t>
      </w:r>
    </w:p>
    <w:p w:rsidR="00E86227" w:rsidRPr="008F27DD" w:rsidRDefault="00E86227" w:rsidP="00E86227">
      <w:pPr>
        <w:ind w:firstLine="709"/>
        <w:jc w:val="both"/>
        <w:rPr>
          <w:sz w:val="28"/>
          <w:szCs w:val="28"/>
        </w:rPr>
      </w:pPr>
      <w:r w:rsidRPr="008F27DD">
        <w:rPr>
          <w:sz w:val="28"/>
          <w:szCs w:val="28"/>
        </w:rPr>
        <w:t xml:space="preserve">Информируем вас о том, что </w:t>
      </w:r>
      <w:r w:rsidR="0098137C">
        <w:rPr>
          <w:sz w:val="28"/>
          <w:szCs w:val="28"/>
        </w:rPr>
        <w:t>в 2018-20</w:t>
      </w:r>
      <w:r w:rsidR="008529BF">
        <w:rPr>
          <w:sz w:val="28"/>
          <w:szCs w:val="28"/>
        </w:rPr>
        <w:t>2</w:t>
      </w:r>
      <w:r w:rsidR="000F62A4">
        <w:rPr>
          <w:sz w:val="28"/>
          <w:szCs w:val="28"/>
        </w:rPr>
        <w:t>2</w:t>
      </w:r>
      <w:r w:rsidR="0098137C">
        <w:rPr>
          <w:sz w:val="28"/>
          <w:szCs w:val="28"/>
        </w:rPr>
        <w:t xml:space="preserve"> </w:t>
      </w:r>
      <w:proofErr w:type="spellStart"/>
      <w:r w:rsidR="0098137C">
        <w:rPr>
          <w:sz w:val="28"/>
          <w:szCs w:val="28"/>
        </w:rPr>
        <w:t>г.г</w:t>
      </w:r>
      <w:proofErr w:type="spellEnd"/>
      <w:r w:rsidR="006610E3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вступили (вступают в силу) </w:t>
      </w:r>
      <w:r w:rsidRPr="008F27DD">
        <w:rPr>
          <w:sz w:val="28"/>
          <w:szCs w:val="28"/>
        </w:rPr>
        <w:t>следующие методики ПНД Ф:</w:t>
      </w:r>
    </w:p>
    <w:tbl>
      <w:tblPr>
        <w:tblW w:w="151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83"/>
        <w:gridCol w:w="3390"/>
      </w:tblGrid>
      <w:tr w:rsidR="006610E3" w:rsidRPr="001758B1" w:rsidTr="00D27139">
        <w:trPr>
          <w:trHeight w:val="835"/>
        </w:trPr>
        <w:tc>
          <w:tcPr>
            <w:tcW w:w="11783" w:type="dxa"/>
            <w:shd w:val="clear" w:color="auto" w:fill="FFFFFF" w:themeFill="background1"/>
            <w:hideMark/>
          </w:tcPr>
          <w:p w:rsidR="006610E3" w:rsidRPr="001758B1" w:rsidRDefault="006610E3" w:rsidP="006610E3">
            <w:pPr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Лист изменений и дополнений №1 к методикам измерений ПНД Ф, разработанных ФГБУ «ФЦАО», регламентирующих методики измерений показателей загрязнения проб воды</w:t>
            </w:r>
            <w:r w:rsidR="008D5743" w:rsidRPr="001758B1">
              <w:rPr>
                <w:sz w:val="26"/>
                <w:szCs w:val="26"/>
              </w:rPr>
              <w:t xml:space="preserve"> (6 страниц)</w:t>
            </w:r>
          </w:p>
          <w:p w:rsidR="006610E3" w:rsidRPr="001758B1" w:rsidRDefault="006610E3" w:rsidP="006610E3">
            <w:pPr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с 01 января 2019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6610E3" w:rsidRPr="001758B1" w:rsidRDefault="006610E3" w:rsidP="006610E3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6610E3" w:rsidRPr="001758B1" w:rsidRDefault="00E9378A" w:rsidP="006610E3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6610E3" w:rsidRPr="001758B1">
                <w:rPr>
                  <w:rStyle w:val="af2"/>
                  <w:sz w:val="26"/>
                  <w:szCs w:val="26"/>
                </w:rPr>
                <w:t>@</w:t>
              </w:r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6610E3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6610E3" w:rsidRPr="001758B1" w:rsidTr="00D27139">
        <w:trPr>
          <w:trHeight w:val="918"/>
        </w:trPr>
        <w:tc>
          <w:tcPr>
            <w:tcW w:w="11783" w:type="dxa"/>
            <w:shd w:val="clear" w:color="auto" w:fill="FFFFFF" w:themeFill="background1"/>
            <w:hideMark/>
          </w:tcPr>
          <w:p w:rsidR="006610E3" w:rsidRPr="001758B1" w:rsidRDefault="006610E3" w:rsidP="006610E3">
            <w:pPr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 xml:space="preserve">Изменение №1 к ПНД Ф 14.1:2:3.1-95 (издание 2017 г.)  «Методика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 w:rsidRPr="001758B1">
              <w:rPr>
                <w:sz w:val="26"/>
                <w:szCs w:val="26"/>
              </w:rPr>
              <w:t>Несслера</w:t>
            </w:r>
            <w:proofErr w:type="spellEnd"/>
            <w:r w:rsidRPr="001758B1">
              <w:rPr>
                <w:sz w:val="26"/>
                <w:szCs w:val="26"/>
              </w:rPr>
              <w:t xml:space="preserve">» </w:t>
            </w:r>
          </w:p>
          <w:p w:rsidR="006610E3" w:rsidRPr="001758B1" w:rsidRDefault="006610E3" w:rsidP="006610E3">
            <w:pPr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с 01 августа 2019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6610E3" w:rsidRPr="001758B1" w:rsidRDefault="006610E3" w:rsidP="006610E3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6610E3" w:rsidRPr="001758B1" w:rsidRDefault="00E9378A" w:rsidP="006610E3">
            <w:pPr>
              <w:jc w:val="center"/>
              <w:rPr>
                <w:bCs/>
                <w:sz w:val="26"/>
                <w:szCs w:val="26"/>
              </w:rPr>
            </w:pPr>
            <w:hyperlink r:id="rId9" w:history="1"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6610E3" w:rsidRPr="001758B1">
                <w:rPr>
                  <w:rStyle w:val="af2"/>
                  <w:sz w:val="26"/>
                  <w:szCs w:val="26"/>
                </w:rPr>
                <w:t>@</w:t>
              </w:r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6610E3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86227" w:rsidRPr="001758B1" w:rsidTr="00D27139">
        <w:trPr>
          <w:trHeight w:val="1289"/>
        </w:trPr>
        <w:tc>
          <w:tcPr>
            <w:tcW w:w="11783" w:type="dxa"/>
            <w:shd w:val="clear" w:color="auto" w:fill="FFFFFF" w:themeFill="background1"/>
            <w:hideMark/>
          </w:tcPr>
          <w:p w:rsidR="00E86227" w:rsidRPr="001758B1" w:rsidRDefault="00E86227" w:rsidP="004B05D9">
            <w:pPr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 xml:space="preserve">Методика измерений массовых концентраций </w:t>
            </w:r>
            <w:r w:rsidRPr="001758B1">
              <w:rPr>
                <w:bCs/>
                <w:iCs/>
                <w:sz w:val="26"/>
                <w:szCs w:val="26"/>
              </w:rPr>
              <w:t>ароматических углеводородов</w:t>
            </w:r>
            <w:r w:rsidRPr="001758B1">
              <w:rPr>
                <w:sz w:val="26"/>
                <w:szCs w:val="26"/>
              </w:rPr>
              <w:t xml:space="preserve"> в пробах питьевых, природных и сточных вод газохроматографическим методом </w:t>
            </w:r>
          </w:p>
          <w:p w:rsidR="009309D1" w:rsidRPr="001758B1" w:rsidRDefault="00E86227" w:rsidP="009309D1">
            <w:pPr>
              <w:pStyle w:val="12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ПНД Ф 14</w:t>
            </w:r>
            <w:r w:rsidR="009309D1" w:rsidRPr="001758B1">
              <w:rPr>
                <w:sz w:val="26"/>
                <w:szCs w:val="26"/>
              </w:rPr>
              <w:t>.1:2:4.57-96 (издание 2017 г.)</w:t>
            </w:r>
          </w:p>
          <w:p w:rsidR="00E86227" w:rsidRPr="001758B1" w:rsidRDefault="00E86227" w:rsidP="009309D1">
            <w:pPr>
              <w:pStyle w:val="12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со 02 июля 2018 года</w:t>
            </w:r>
            <w:r w:rsidR="005B2DD6" w:rsidRPr="001758B1">
              <w:rPr>
                <w:sz w:val="26"/>
                <w:szCs w:val="26"/>
              </w:rPr>
              <w:t xml:space="preserve"> взамен ранее действующего издания 2011 г.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E86227" w:rsidRPr="001758B1" w:rsidRDefault="00E86227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9309D1" w:rsidRPr="001758B1" w:rsidRDefault="009309D1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758B1" w:rsidRPr="001758B1" w:rsidTr="00D64ED9">
        <w:trPr>
          <w:trHeight w:val="779"/>
        </w:trPr>
        <w:tc>
          <w:tcPr>
            <w:tcW w:w="11783" w:type="dxa"/>
            <w:shd w:val="clear" w:color="auto" w:fill="FFFFFF" w:themeFill="background1"/>
            <w:hideMark/>
          </w:tcPr>
          <w:p w:rsidR="009029D2" w:rsidRPr="00F818E8" w:rsidRDefault="001758B1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 w:rsidRPr="00F818E8">
              <w:rPr>
                <w:sz w:val="28"/>
                <w:szCs w:val="28"/>
              </w:rPr>
              <w:t>Грисса</w:t>
            </w:r>
            <w:proofErr w:type="spellEnd"/>
            <w:r w:rsidRPr="00F818E8">
              <w:rPr>
                <w:sz w:val="28"/>
                <w:szCs w:val="28"/>
              </w:rPr>
              <w:t xml:space="preserve"> </w:t>
            </w:r>
          </w:p>
          <w:p w:rsidR="001758B1" w:rsidRPr="00F818E8" w:rsidRDefault="001758B1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14.1:2:4.3-95 (издание 2011 г.) с письмом ЕБ-13-09/749 от 18.03.2020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758B1" w:rsidRPr="001758B1" w:rsidRDefault="001758B1" w:rsidP="001758B1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1758B1" w:rsidRPr="001758B1" w:rsidRDefault="00E9378A" w:rsidP="001758B1">
            <w:pPr>
              <w:jc w:val="center"/>
              <w:rPr>
                <w:bCs/>
                <w:sz w:val="26"/>
                <w:szCs w:val="26"/>
              </w:rPr>
            </w:pPr>
            <w:hyperlink r:id="rId10" w:history="1">
              <w:r w:rsidR="001758B1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1758B1" w:rsidRPr="001758B1">
                <w:rPr>
                  <w:rStyle w:val="af2"/>
                  <w:sz w:val="26"/>
                  <w:szCs w:val="26"/>
                </w:rPr>
                <w:t>@</w:t>
              </w:r>
              <w:r w:rsidR="001758B1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1758B1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1758B1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622AE6" w:rsidRPr="001758B1" w:rsidTr="00D27139">
        <w:trPr>
          <w:trHeight w:val="1289"/>
        </w:trPr>
        <w:tc>
          <w:tcPr>
            <w:tcW w:w="11783" w:type="dxa"/>
            <w:shd w:val="clear" w:color="auto" w:fill="FFFFFF" w:themeFill="background1"/>
          </w:tcPr>
          <w:p w:rsidR="00622AE6" w:rsidRPr="00E9378A" w:rsidRDefault="00622AE6" w:rsidP="00622A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>Методика измерений массовых концентраций летучих галогенорганических соединений в пробах питьевых, природных и сточных вод методом газовой хроматографии</w:t>
            </w:r>
          </w:p>
          <w:p w:rsidR="00622AE6" w:rsidRPr="00E9378A" w:rsidRDefault="00622AE6" w:rsidP="00622A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color w:val="FF0000"/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>ПНД Ф 14.1:2:4.71-96 (издание 2020 г.)</w:t>
            </w:r>
          </w:p>
          <w:p w:rsidR="00622AE6" w:rsidRPr="00F818E8" w:rsidRDefault="000F62A4" w:rsidP="007E22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>с 01 января 2022 года взамен ранее действующего издания 201</w:t>
            </w:r>
            <w:r w:rsidR="007E227E" w:rsidRPr="00E9378A">
              <w:rPr>
                <w:color w:val="FF0000"/>
                <w:sz w:val="28"/>
                <w:szCs w:val="28"/>
              </w:rPr>
              <w:t>8</w:t>
            </w:r>
            <w:r w:rsidRPr="00E9378A">
              <w:rPr>
                <w:color w:val="FF0000"/>
                <w:sz w:val="28"/>
                <w:szCs w:val="28"/>
              </w:rPr>
              <w:t xml:space="preserve">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693BA7" w:rsidRPr="001758B1" w:rsidRDefault="00693BA7" w:rsidP="00693BA7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622AE6" w:rsidRPr="001758B1" w:rsidRDefault="00693BA7" w:rsidP="00693BA7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1289"/>
        </w:trPr>
        <w:tc>
          <w:tcPr>
            <w:tcW w:w="11783" w:type="dxa"/>
            <w:shd w:val="clear" w:color="auto" w:fill="FFFFFF" w:themeFill="background1"/>
            <w:hideMark/>
          </w:tcPr>
          <w:p w:rsidR="00F818E8" w:rsidRDefault="00105EC6" w:rsidP="003244A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lastRenderedPageBreak/>
              <w:t xml:space="preserve">Методика измерений массовой концентрации формальдегида в пробах питьевых, природных и сточных вод фотометрическим методом с </w:t>
            </w:r>
            <w:proofErr w:type="spellStart"/>
            <w:r w:rsidRPr="00F818E8">
              <w:rPr>
                <w:sz w:val="28"/>
                <w:szCs w:val="28"/>
              </w:rPr>
              <w:t>ацетилацетоновым</w:t>
            </w:r>
            <w:proofErr w:type="spellEnd"/>
            <w:r w:rsidRPr="00F818E8">
              <w:rPr>
                <w:sz w:val="28"/>
                <w:szCs w:val="28"/>
              </w:rPr>
              <w:t xml:space="preserve"> реактивом </w:t>
            </w:r>
          </w:p>
          <w:p w:rsidR="00105EC6" w:rsidRPr="00F818E8" w:rsidRDefault="00105EC6" w:rsidP="003244A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14.1:2:4.84-96 (издание 2018 г.) с 1 февраля 2019 с листом изменений и дополнений №1 от 01 ноября 2018 года взамен ранее действующего издания 2013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27139" w:rsidRPr="001758B1" w:rsidTr="00D27139">
        <w:trPr>
          <w:trHeight w:val="823"/>
        </w:trPr>
        <w:tc>
          <w:tcPr>
            <w:tcW w:w="11783" w:type="dxa"/>
            <w:shd w:val="clear" w:color="auto" w:fill="FFFFFF" w:themeFill="background1"/>
            <w:hideMark/>
          </w:tcPr>
          <w:p w:rsidR="00D27139" w:rsidRPr="00F818E8" w:rsidRDefault="00D27139" w:rsidP="00D27139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F818E8">
              <w:rPr>
                <w:sz w:val="28"/>
                <w:szCs w:val="28"/>
              </w:rPr>
              <w:t>меркуриметрическим</w:t>
            </w:r>
            <w:proofErr w:type="spellEnd"/>
            <w:r w:rsidRPr="00F818E8">
              <w:rPr>
                <w:sz w:val="28"/>
                <w:szCs w:val="28"/>
              </w:rPr>
              <w:t xml:space="preserve"> методом</w:t>
            </w:r>
            <w:bookmarkStart w:id="0" w:name="OLE_LINK5"/>
            <w:bookmarkStart w:id="1" w:name="OLE_LINK6"/>
            <w:r w:rsidRPr="00F818E8">
              <w:rPr>
                <w:sz w:val="28"/>
                <w:szCs w:val="28"/>
              </w:rPr>
              <w:t xml:space="preserve"> </w:t>
            </w:r>
          </w:p>
          <w:p w:rsidR="00D27139" w:rsidRPr="00F818E8" w:rsidRDefault="00D27139" w:rsidP="00D27139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ПНДФ 14.1:2:3:4.111-97</w:t>
            </w:r>
            <w:bookmarkEnd w:id="0"/>
            <w:bookmarkEnd w:id="1"/>
            <w:r w:rsidRPr="00F818E8">
              <w:rPr>
                <w:sz w:val="28"/>
                <w:szCs w:val="28"/>
              </w:rPr>
              <w:t xml:space="preserve"> (Издание 2020 года) </w:t>
            </w:r>
            <w:r w:rsidR="000072CB" w:rsidRPr="00F818E8">
              <w:rPr>
                <w:sz w:val="28"/>
                <w:szCs w:val="28"/>
              </w:rPr>
              <w:t xml:space="preserve">с 10 января 2021 года </w:t>
            </w:r>
            <w:r w:rsidRPr="00F818E8">
              <w:rPr>
                <w:sz w:val="28"/>
                <w:szCs w:val="28"/>
              </w:rPr>
              <w:t>взамен ранее действующего издания 2011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D27139" w:rsidRPr="001758B1" w:rsidRDefault="00D27139" w:rsidP="00D27139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D27139" w:rsidRPr="001758B1" w:rsidRDefault="00E9378A" w:rsidP="00D27139">
            <w:pPr>
              <w:jc w:val="center"/>
              <w:rPr>
                <w:bCs/>
                <w:sz w:val="26"/>
                <w:szCs w:val="26"/>
              </w:rPr>
            </w:pPr>
            <w:hyperlink r:id="rId11" w:history="1">
              <w:r w:rsidR="00D27139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D27139" w:rsidRPr="001758B1">
                <w:rPr>
                  <w:rStyle w:val="af2"/>
                  <w:sz w:val="26"/>
                  <w:szCs w:val="26"/>
                </w:rPr>
                <w:t>@</w:t>
              </w:r>
              <w:r w:rsidR="00D27139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D27139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D27139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A472C" w:rsidRPr="001758B1" w:rsidTr="009A472C">
        <w:trPr>
          <w:trHeight w:val="799"/>
        </w:trPr>
        <w:tc>
          <w:tcPr>
            <w:tcW w:w="11783" w:type="dxa"/>
            <w:shd w:val="clear" w:color="auto" w:fill="FFFFFF" w:themeFill="background1"/>
          </w:tcPr>
          <w:p w:rsidR="009A472C" w:rsidRPr="00F818E8" w:rsidRDefault="009A472C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A472C">
              <w:rPr>
                <w:sz w:val="28"/>
                <w:szCs w:val="28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 w:rsidRPr="009A472C">
              <w:rPr>
                <w:sz w:val="28"/>
                <w:szCs w:val="28"/>
              </w:rPr>
              <w:t>молибдатом</w:t>
            </w:r>
            <w:proofErr w:type="spellEnd"/>
            <w:r w:rsidRPr="009A472C">
              <w:rPr>
                <w:sz w:val="28"/>
                <w:szCs w:val="28"/>
              </w:rPr>
              <w:t xml:space="preserve"> аммония ПНД Ф 14.1:2:4.112-97 (издание 2011 г.) </w:t>
            </w:r>
            <w:r w:rsidRPr="009A472C">
              <w:rPr>
                <w:color w:val="FF0000"/>
                <w:sz w:val="28"/>
                <w:szCs w:val="28"/>
              </w:rPr>
              <w:t>с письмом ОП-12-09/1036 от 14.09.2021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9A472C" w:rsidRPr="001758B1" w:rsidRDefault="009A472C" w:rsidP="009A472C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9A472C" w:rsidRPr="001758B1" w:rsidRDefault="00E9378A" w:rsidP="009A472C">
            <w:pPr>
              <w:jc w:val="center"/>
              <w:rPr>
                <w:bCs/>
                <w:sz w:val="26"/>
                <w:szCs w:val="26"/>
              </w:rPr>
            </w:pPr>
            <w:hyperlink r:id="rId12" w:history="1">
              <w:r w:rsidR="009A472C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9A472C" w:rsidRPr="001758B1">
                <w:rPr>
                  <w:rStyle w:val="af2"/>
                  <w:sz w:val="26"/>
                  <w:szCs w:val="26"/>
                </w:rPr>
                <w:t>@</w:t>
              </w:r>
              <w:r w:rsidR="009A472C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9A472C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9A472C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05EC6" w:rsidRPr="001758B1" w:rsidTr="007A1508">
        <w:trPr>
          <w:trHeight w:val="1308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ПНДФ 14.1:2:4.113-97 (Издание 2018 г.) </w:t>
            </w:r>
          </w:p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мая 2018 года взамен ранее действующего издания  2011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21F2C" w:rsidRPr="001758B1" w:rsidTr="00D27139">
        <w:trPr>
          <w:trHeight w:val="578"/>
        </w:trPr>
        <w:tc>
          <w:tcPr>
            <w:tcW w:w="11783" w:type="dxa"/>
            <w:shd w:val="clear" w:color="auto" w:fill="FFFFFF" w:themeFill="background1"/>
          </w:tcPr>
          <w:p w:rsidR="00021F2C" w:rsidRPr="00F818E8" w:rsidRDefault="00021F2C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сухого остатка в питьевых, поверхностных и сточных водах гравиметрическим методом </w:t>
            </w:r>
          </w:p>
          <w:p w:rsidR="00021F2C" w:rsidRPr="00F818E8" w:rsidRDefault="00021F2C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14.1:2:4.114-97 (издание 2011 г.) с письмом ОП-12-09/102 от 08.02.2021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7A1508" w:rsidRPr="001758B1" w:rsidRDefault="007A1508" w:rsidP="007A1508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021F2C" w:rsidRPr="001758B1" w:rsidRDefault="00E9378A" w:rsidP="007A1508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7A1508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7A1508" w:rsidRPr="001758B1">
                <w:rPr>
                  <w:rStyle w:val="af2"/>
                  <w:sz w:val="26"/>
                  <w:szCs w:val="26"/>
                </w:rPr>
                <w:t>@</w:t>
              </w:r>
              <w:r w:rsidR="007A1508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7A1508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7A1508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05EC6" w:rsidRPr="001758B1" w:rsidTr="00D27139">
        <w:trPr>
          <w:trHeight w:val="578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818E8">
              <w:rPr>
                <w:sz w:val="28"/>
                <w:szCs w:val="28"/>
              </w:rPr>
              <w:t>Методика  измерений</w:t>
            </w:r>
            <w:proofErr w:type="gramEnd"/>
            <w:r w:rsidRPr="00F818E8">
              <w:rPr>
                <w:sz w:val="28"/>
                <w:szCs w:val="28"/>
              </w:rPr>
              <w:t xml:space="preserve"> рН проб вод  потенциометрическим методом  </w:t>
            </w:r>
          </w:p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ПНДФ 14.1:2:3:4.121-97 (Издание 2018 г.)</w:t>
            </w:r>
          </w:p>
          <w:p w:rsidR="00105EC6" w:rsidRPr="00F818E8" w:rsidRDefault="00105EC6" w:rsidP="00021F2C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 с 28 июля 2018 года взамен ранее действующего издания  2004 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105EC6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105EC6" w:rsidRPr="001758B1" w:rsidRDefault="00E9378A" w:rsidP="00105EC6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105EC6" w:rsidRPr="001758B1">
                <w:rPr>
                  <w:rStyle w:val="af2"/>
                  <w:sz w:val="26"/>
                  <w:szCs w:val="26"/>
                </w:rPr>
                <w:t>@</w:t>
              </w:r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105EC6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05EC6" w:rsidRPr="001758B1" w:rsidTr="00D27139">
        <w:trPr>
          <w:trHeight w:val="918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065CCF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Методические рекомендации по применению методики измерений рН проб вод потенциометрическим методом ПНД Ф 14.1:2:3:4</w:t>
            </w:r>
            <w:r w:rsidR="00196AC0" w:rsidRPr="00F818E8">
              <w:rPr>
                <w:sz w:val="28"/>
                <w:szCs w:val="28"/>
              </w:rPr>
              <w:t>.121-97 (</w:t>
            </w:r>
            <w:r w:rsidR="006610E3" w:rsidRPr="00F818E8">
              <w:rPr>
                <w:sz w:val="28"/>
                <w:szCs w:val="28"/>
              </w:rPr>
              <w:t>ФР.1.31.2018.30110) (</w:t>
            </w:r>
            <w:r w:rsidRPr="00F818E8">
              <w:rPr>
                <w:sz w:val="28"/>
                <w:szCs w:val="28"/>
              </w:rPr>
              <w:t>Издание 2019 года)</w:t>
            </w:r>
          </w:p>
          <w:p w:rsidR="00105EC6" w:rsidRPr="00F818E8" w:rsidRDefault="00105EC6" w:rsidP="00065CCF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апреля 2019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105EC6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105EC6" w:rsidRPr="001758B1" w:rsidRDefault="00E9378A" w:rsidP="00105EC6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105EC6" w:rsidRPr="001758B1">
                <w:rPr>
                  <w:rStyle w:val="af2"/>
                  <w:sz w:val="26"/>
                  <w:szCs w:val="26"/>
                </w:rPr>
                <w:t>@</w:t>
              </w:r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105EC6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105EC6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65CCF" w:rsidRPr="001758B1" w:rsidTr="00D27139">
        <w:trPr>
          <w:trHeight w:val="420"/>
        </w:trPr>
        <w:tc>
          <w:tcPr>
            <w:tcW w:w="11783" w:type="dxa"/>
            <w:shd w:val="clear" w:color="auto" w:fill="FFFFFF" w:themeFill="background1"/>
          </w:tcPr>
          <w:p w:rsidR="00065CCF" w:rsidRDefault="00065CCF" w:rsidP="00221064">
            <w:pPr>
              <w:jc w:val="both"/>
              <w:rPr>
                <w:sz w:val="28"/>
                <w:szCs w:val="28"/>
              </w:rPr>
            </w:pPr>
            <w:r w:rsidRPr="00065CCF">
              <w:rPr>
                <w:sz w:val="28"/>
                <w:szCs w:val="28"/>
              </w:rPr>
              <w:t>Методика выполнения измерения массовых концентраций анионов нитрита, нитрата, хлорида, фторида, сульфата и фосфата в пробах природной, питьевой и сточной воды методом ионной хроматографии (М 101) ПНД Ф 14.1:2:4.132-98 (издание 2008 г.)</w:t>
            </w:r>
          </w:p>
          <w:p w:rsidR="00065CCF" w:rsidRPr="00F818E8" w:rsidRDefault="00065CCF" w:rsidP="0006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  </w:t>
            </w:r>
            <w:r w:rsidRPr="00E9378A">
              <w:rPr>
                <w:color w:val="FF0000"/>
                <w:sz w:val="28"/>
                <w:szCs w:val="28"/>
              </w:rPr>
              <w:t>ФР.1.31.2021.40352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065CCF" w:rsidRPr="001758B1" w:rsidRDefault="00065CCF" w:rsidP="00105EC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05EC6" w:rsidRPr="001758B1" w:rsidTr="00D27139">
        <w:trPr>
          <w:trHeight w:val="420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221064">
            <w:pPr>
              <w:jc w:val="both"/>
              <w:rPr>
                <w:sz w:val="28"/>
                <w:szCs w:val="28"/>
              </w:rPr>
            </w:pPr>
            <w:proofErr w:type="gramStart"/>
            <w:r w:rsidRPr="00F818E8">
              <w:rPr>
                <w:sz w:val="28"/>
                <w:szCs w:val="28"/>
              </w:rPr>
              <w:t>Методика  измерений</w:t>
            </w:r>
            <w:proofErr w:type="gramEnd"/>
            <w:r w:rsidRPr="00F818E8">
              <w:rPr>
                <w:sz w:val="28"/>
                <w:szCs w:val="28"/>
              </w:rPr>
              <w:t xml:space="preserve"> массовых концентраций </w:t>
            </w:r>
            <w:r w:rsidRPr="00F818E8">
              <w:rPr>
                <w:bCs/>
                <w:iCs/>
                <w:sz w:val="28"/>
                <w:szCs w:val="28"/>
              </w:rPr>
              <w:t>магния, кальция, стронция</w:t>
            </w:r>
            <w:r w:rsidRPr="00F818E8">
              <w:rPr>
                <w:sz w:val="28"/>
                <w:szCs w:val="28"/>
              </w:rPr>
              <w:t xml:space="preserve"> в пробах питьевых, природных и сточных вод пламенным атомно-абсорбционным методом </w:t>
            </w:r>
          </w:p>
          <w:p w:rsidR="00105EC6" w:rsidRPr="00F818E8" w:rsidRDefault="00105EC6" w:rsidP="00221064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14.1:2:4.137-</w:t>
            </w:r>
            <w:proofErr w:type="gramStart"/>
            <w:r w:rsidRPr="00F818E8">
              <w:rPr>
                <w:sz w:val="28"/>
                <w:szCs w:val="28"/>
              </w:rPr>
              <w:t>98  (</w:t>
            </w:r>
            <w:proofErr w:type="gramEnd"/>
            <w:r w:rsidRPr="00F818E8">
              <w:rPr>
                <w:sz w:val="28"/>
                <w:szCs w:val="28"/>
              </w:rPr>
              <w:t>издание 2017 г.)</w:t>
            </w:r>
          </w:p>
          <w:p w:rsidR="00105EC6" w:rsidRPr="00F818E8" w:rsidRDefault="00105EC6" w:rsidP="00221064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со 02 июля 2018 года взамен ранее действующего издания 2009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105EC6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1020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D64ED9" w:rsidRDefault="00105EC6" w:rsidP="00D64ED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ED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измерений массовых концентраций натрия, калия, лития, стронция в пробах питьевых, природных и сточных вод методом пламенно-эмиссионной спектрометрии  </w:t>
            </w:r>
          </w:p>
          <w:p w:rsidR="00105EC6" w:rsidRPr="00D64ED9" w:rsidRDefault="00105EC6" w:rsidP="00D64ED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ED9">
              <w:rPr>
                <w:rFonts w:ascii="Times New Roman" w:hAnsi="Times New Roman" w:cs="Times New Roman"/>
                <w:sz w:val="28"/>
                <w:szCs w:val="28"/>
              </w:rPr>
              <w:t>ПНД Ф 14.1:2:4.138-98 (издание 2017 г.)</w:t>
            </w:r>
          </w:p>
          <w:p w:rsidR="00105EC6" w:rsidRPr="00D64ED9" w:rsidRDefault="00105EC6" w:rsidP="00D64ED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64ED9">
              <w:rPr>
                <w:rFonts w:ascii="Times New Roman" w:hAnsi="Times New Roman" w:cs="Times New Roman"/>
                <w:sz w:val="28"/>
                <w:szCs w:val="28"/>
              </w:rPr>
              <w:t>со 02 июля 2018 года взамен ранее действующего издания  2010 года</w:t>
            </w:r>
          </w:p>
        </w:tc>
        <w:tc>
          <w:tcPr>
            <w:tcW w:w="3390" w:type="dxa"/>
            <w:shd w:val="clear" w:color="auto" w:fill="FFFFFF" w:themeFill="background1"/>
            <w:hideMark/>
          </w:tcPr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22AE6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</w:tcPr>
          <w:p w:rsidR="00622AE6" w:rsidRPr="00D64ED9" w:rsidRDefault="00622AE6" w:rsidP="00D64ED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F818E8">
              <w:rPr>
                <w:rFonts w:ascii="Times New Roman" w:hAnsi="Times New Roman" w:cs="Times New Roman"/>
                <w:sz w:val="28"/>
                <w:szCs w:val="28"/>
              </w:rPr>
              <w:t>Методика измерений массовых концентраций кобальта, никеля, меди, цинка, хрома, марганца, железа, серебра, кадмия и свинца в пробах питьевых, природных и сточных вод методом ато</w:t>
            </w:r>
            <w:r w:rsidR="00F82F94" w:rsidRPr="00F818E8">
              <w:rPr>
                <w:rFonts w:ascii="Times New Roman" w:hAnsi="Times New Roman" w:cs="Times New Roman"/>
                <w:sz w:val="28"/>
                <w:szCs w:val="28"/>
              </w:rPr>
              <w:t>мно-абсорбционной спектрометрии</w:t>
            </w:r>
            <w:r w:rsidR="00D6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94" w:rsidRPr="00D64ED9">
              <w:rPr>
                <w:rFonts w:ascii="Times New Roman" w:hAnsi="Times New Roman" w:cs="Times New Roman"/>
                <w:sz w:val="28"/>
                <w:szCs w:val="28"/>
              </w:rPr>
              <w:t>ПНД Ф 14.1:2:4.139-98 (издание 2020 г.)</w:t>
            </w:r>
          </w:p>
          <w:p w:rsidR="00897ED6" w:rsidRPr="00F818E8" w:rsidRDefault="00897ED6" w:rsidP="00897ED6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января 2022 года взамен ранее действующего издания 2011 года</w:t>
            </w:r>
          </w:p>
        </w:tc>
        <w:tc>
          <w:tcPr>
            <w:tcW w:w="3390" w:type="dxa"/>
            <w:shd w:val="clear" w:color="auto" w:fill="FFFFFF" w:themeFill="background1"/>
          </w:tcPr>
          <w:p w:rsidR="00693BA7" w:rsidRPr="001758B1" w:rsidRDefault="00693BA7" w:rsidP="00693BA7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622AE6" w:rsidRPr="001758B1" w:rsidRDefault="00693BA7" w:rsidP="00693BA7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F5A21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  <w:hideMark/>
          </w:tcPr>
          <w:p w:rsidR="00CE22C2" w:rsidRPr="00F818E8" w:rsidRDefault="00CE22C2" w:rsidP="00CE22C2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массовых концентраций алюминия, бария, бора, железа, кадмия, калия, кальция, кобальта, кремния, лития, магния, марганца, меди, натрия, никеля, серебра, серы, свинца, стронция, титана, </w:t>
            </w:r>
            <w:r w:rsidR="00897ED6" w:rsidRPr="00F818E8">
              <w:rPr>
                <w:sz w:val="28"/>
                <w:szCs w:val="28"/>
              </w:rPr>
              <w:t>фосфора, хрома и цинка методом а</w:t>
            </w:r>
            <w:r w:rsidRPr="00F818E8">
              <w:rPr>
                <w:sz w:val="28"/>
                <w:szCs w:val="28"/>
              </w:rPr>
              <w:t>томно-эмиссионной спектрометрии с индуктивно-связанной плазмой в пробах питьевых, природных и сточных вод</w:t>
            </w:r>
          </w:p>
          <w:p w:rsidR="009F5A21" w:rsidRPr="00F818E8" w:rsidRDefault="00F818E8" w:rsidP="00D64ED9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 Ф 14.1:2:4.143-98 (издание 2019 г.) </w:t>
            </w:r>
            <w:r w:rsidR="00CE22C2" w:rsidRPr="00F818E8">
              <w:rPr>
                <w:sz w:val="28"/>
                <w:szCs w:val="28"/>
              </w:rPr>
              <w:t>с 01 января 2021 года взамен ранее действующего издания</w:t>
            </w:r>
          </w:p>
        </w:tc>
        <w:tc>
          <w:tcPr>
            <w:tcW w:w="3390" w:type="dxa"/>
            <w:shd w:val="clear" w:color="auto" w:fill="FFFFFF" w:themeFill="background1"/>
            <w:hideMark/>
          </w:tcPr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9F5A21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A168C" w:rsidRPr="001758B1" w:rsidTr="00DF1C8A">
        <w:trPr>
          <w:trHeight w:val="1006"/>
        </w:trPr>
        <w:tc>
          <w:tcPr>
            <w:tcW w:w="11783" w:type="dxa"/>
            <w:shd w:val="clear" w:color="auto" w:fill="FFFFFF" w:themeFill="background1"/>
          </w:tcPr>
          <w:p w:rsidR="006A168C" w:rsidRPr="007E227E" w:rsidRDefault="006A168C" w:rsidP="007E227E">
            <w:pPr>
              <w:rPr>
                <w:sz w:val="28"/>
                <w:szCs w:val="28"/>
              </w:rPr>
            </w:pPr>
            <w:r w:rsidRPr="006A168C">
              <w:rPr>
                <w:sz w:val="28"/>
                <w:szCs w:val="28"/>
              </w:rPr>
              <w:t xml:space="preserve">Методика измерений </w:t>
            </w:r>
            <w:proofErr w:type="spellStart"/>
            <w:r w:rsidRPr="006A168C">
              <w:rPr>
                <w:sz w:val="28"/>
                <w:szCs w:val="28"/>
              </w:rPr>
              <w:t>перманганатной</w:t>
            </w:r>
            <w:proofErr w:type="spellEnd"/>
            <w:r w:rsidRPr="006A168C">
              <w:rPr>
                <w:sz w:val="28"/>
                <w:szCs w:val="28"/>
              </w:rPr>
              <w:t xml:space="preserve"> окисляемости в пробах питьевых, природных и сточных вод титриметрическим методом ПНД Ф 14.1:2:4.154-99 (издание 2012 г.) </w:t>
            </w:r>
            <w:r w:rsidRPr="00EA5CF0">
              <w:rPr>
                <w:color w:val="FF0000"/>
                <w:sz w:val="28"/>
                <w:szCs w:val="28"/>
              </w:rPr>
              <w:t>с листом изменений и дополнений №1 от 23.08.2021 г</w:t>
            </w:r>
          </w:p>
        </w:tc>
        <w:tc>
          <w:tcPr>
            <w:tcW w:w="3390" w:type="dxa"/>
            <w:shd w:val="clear" w:color="auto" w:fill="FFFFFF" w:themeFill="background1"/>
          </w:tcPr>
          <w:p w:rsidR="006A168C" w:rsidRPr="001758B1" w:rsidRDefault="006A168C" w:rsidP="006A168C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6A168C" w:rsidRPr="001758B1" w:rsidRDefault="006A168C" w:rsidP="006A168C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E227E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</w:tcPr>
          <w:p w:rsidR="007E227E" w:rsidRPr="00E9378A" w:rsidRDefault="007E227E" w:rsidP="007E227E">
            <w:pPr>
              <w:rPr>
                <w:color w:val="FF0000"/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 xml:space="preserve">Методика измерений массовых концентраций сульфитов и тиосульфатов в пробах питьевых, природных и сточных вод титриметрическим методом </w:t>
            </w:r>
          </w:p>
          <w:p w:rsidR="007E227E" w:rsidRPr="00F818E8" w:rsidRDefault="007E227E" w:rsidP="007E227E">
            <w:pPr>
              <w:rPr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 xml:space="preserve">ПНД Ф 14.1:2:4.163-2000 (Издание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9378A">
                <w:rPr>
                  <w:color w:val="FF0000"/>
                  <w:sz w:val="28"/>
                  <w:szCs w:val="28"/>
                </w:rPr>
                <w:t>2021 г</w:t>
              </w:r>
            </w:smartTag>
            <w:r w:rsidRPr="00E9378A">
              <w:rPr>
                <w:color w:val="FF0000"/>
                <w:sz w:val="28"/>
                <w:szCs w:val="28"/>
              </w:rPr>
              <w:t>.) с 01 января 2022 года взамен ранее действующего издания 2009 года</w:t>
            </w:r>
          </w:p>
        </w:tc>
        <w:tc>
          <w:tcPr>
            <w:tcW w:w="3390" w:type="dxa"/>
            <w:shd w:val="clear" w:color="auto" w:fill="FFFFFF" w:themeFill="background1"/>
          </w:tcPr>
          <w:p w:rsidR="007E227E" w:rsidRPr="001758B1" w:rsidRDefault="007E227E" w:rsidP="007E227E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7E227E" w:rsidRPr="001758B1" w:rsidRDefault="007E227E" w:rsidP="007E227E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E22C2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  <w:hideMark/>
          </w:tcPr>
          <w:p w:rsidR="00CE22C2" w:rsidRPr="00F818E8" w:rsidRDefault="00CE22C2" w:rsidP="00CE22C2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суммарной массовой концентрации сероводорода, гидросульфидов и сульфидов в пробах питьевых, природных и сточных вод фотометрическим методом </w:t>
            </w:r>
          </w:p>
          <w:p w:rsidR="00CE22C2" w:rsidRPr="00F818E8" w:rsidRDefault="00CE22C2" w:rsidP="00CE22C2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14.1:2:4.178-02 (издание 2019 г.)</w:t>
            </w:r>
          </w:p>
          <w:p w:rsidR="00CE22C2" w:rsidRPr="00F818E8" w:rsidRDefault="00CE22C2" w:rsidP="00CE22C2">
            <w:pPr>
              <w:rPr>
                <w:b/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января 2021 года взамен ранее действующего издания  / ФР.1.31.2020.36861</w:t>
            </w:r>
          </w:p>
        </w:tc>
        <w:tc>
          <w:tcPr>
            <w:tcW w:w="3390" w:type="dxa"/>
            <w:shd w:val="clear" w:color="auto" w:fill="FFFFFF" w:themeFill="background1"/>
            <w:hideMark/>
          </w:tcPr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529BF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  <w:hideMark/>
          </w:tcPr>
          <w:p w:rsidR="008529BF" w:rsidRDefault="008529BF" w:rsidP="008529BF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цинка в пробах природных, питьевых и сточных вод </w:t>
            </w:r>
            <w:proofErr w:type="spellStart"/>
            <w:r w:rsidRPr="00F818E8">
              <w:rPr>
                <w:sz w:val="28"/>
                <w:szCs w:val="28"/>
              </w:rPr>
              <w:t>флуориметрическим</w:t>
            </w:r>
            <w:proofErr w:type="spellEnd"/>
            <w:r w:rsidRPr="00F818E8">
              <w:rPr>
                <w:sz w:val="28"/>
                <w:szCs w:val="28"/>
              </w:rPr>
              <w:t xml:space="preserve"> методом на анализаторе жидкости «Флю</w:t>
            </w:r>
            <w:r w:rsidR="00F818E8">
              <w:rPr>
                <w:sz w:val="28"/>
                <w:szCs w:val="28"/>
              </w:rPr>
              <w:t>орат-02»</w:t>
            </w:r>
          </w:p>
          <w:p w:rsidR="00F818E8" w:rsidRPr="00F818E8" w:rsidRDefault="00F818E8" w:rsidP="008529BF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14.1:2:4.183-02 (Издание 2019 года) (М 01-10-2019)</w:t>
            </w:r>
          </w:p>
          <w:p w:rsidR="008529BF" w:rsidRPr="00F818E8" w:rsidRDefault="008529BF" w:rsidP="001758B1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марта 2020 года взамен ранее действующего издания  2014 года</w:t>
            </w:r>
          </w:p>
        </w:tc>
        <w:tc>
          <w:tcPr>
            <w:tcW w:w="3390" w:type="dxa"/>
            <w:shd w:val="clear" w:color="auto" w:fill="FFFFFF" w:themeFill="background1"/>
            <w:hideMark/>
          </w:tcPr>
          <w:p w:rsidR="008529BF" w:rsidRPr="001758B1" w:rsidRDefault="008529BF" w:rsidP="008529BF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ООО "</w:t>
            </w:r>
            <w:proofErr w:type="spellStart"/>
            <w:r w:rsidRPr="001758B1">
              <w:rPr>
                <w:bCs/>
                <w:sz w:val="26"/>
                <w:szCs w:val="26"/>
              </w:rPr>
              <w:t>Люмэкс</w:t>
            </w:r>
            <w:proofErr w:type="spellEnd"/>
            <w:r w:rsidRPr="001758B1">
              <w:rPr>
                <w:bCs/>
                <w:sz w:val="26"/>
                <w:szCs w:val="26"/>
              </w:rPr>
              <w:t>-маркетинг"</w:t>
            </w:r>
          </w:p>
          <w:p w:rsidR="008529BF" w:rsidRPr="001758B1" w:rsidRDefault="008529BF" w:rsidP="008529B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58B1">
              <w:rPr>
                <w:sz w:val="26"/>
                <w:szCs w:val="26"/>
                <w:lang w:val="en-US"/>
              </w:rPr>
              <w:t>lumex</w:t>
            </w:r>
            <w:proofErr w:type="spellEnd"/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lumex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1263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105EC6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массовых концентраций хлорорганических пестицидов и </w:t>
            </w:r>
            <w:proofErr w:type="spellStart"/>
            <w:r w:rsidRPr="00F818E8">
              <w:rPr>
                <w:sz w:val="28"/>
                <w:szCs w:val="28"/>
              </w:rPr>
              <w:t>полихлорированных</w:t>
            </w:r>
            <w:proofErr w:type="spellEnd"/>
            <w:r w:rsidRPr="00F818E8">
              <w:rPr>
                <w:sz w:val="28"/>
                <w:szCs w:val="28"/>
              </w:rPr>
              <w:t xml:space="preserve"> </w:t>
            </w:r>
            <w:proofErr w:type="spellStart"/>
            <w:r w:rsidRPr="00F818E8">
              <w:rPr>
                <w:sz w:val="28"/>
                <w:szCs w:val="28"/>
              </w:rPr>
              <w:t>бифенилов</w:t>
            </w:r>
            <w:proofErr w:type="spellEnd"/>
            <w:r w:rsidRPr="00F818E8">
              <w:rPr>
                <w:sz w:val="28"/>
                <w:szCs w:val="28"/>
              </w:rPr>
              <w:t xml:space="preserve"> в пробах питьевых, природных и сточных вод методом газовой хроматографии </w:t>
            </w:r>
            <w:r w:rsidR="00D64ED9">
              <w:rPr>
                <w:sz w:val="28"/>
                <w:szCs w:val="28"/>
              </w:rPr>
              <w:t xml:space="preserve"> </w:t>
            </w:r>
            <w:r w:rsidRPr="00F818E8">
              <w:rPr>
                <w:sz w:val="28"/>
                <w:szCs w:val="28"/>
              </w:rPr>
              <w:t>ПНД Ф 14.1:2:3:4.204-04 (издание 2018 г.)</w:t>
            </w:r>
          </w:p>
          <w:p w:rsidR="00105EC6" w:rsidRPr="00F818E8" w:rsidRDefault="00105EC6" w:rsidP="00105EC6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1 февраля 2019 взамен ранее действующего издания 2014 года</w:t>
            </w:r>
          </w:p>
        </w:tc>
        <w:tc>
          <w:tcPr>
            <w:tcW w:w="3390" w:type="dxa"/>
            <w:shd w:val="clear" w:color="auto" w:fill="FFFFFF" w:themeFill="background1"/>
            <w:hideMark/>
          </w:tcPr>
          <w:p w:rsidR="00105EC6" w:rsidRPr="001758B1" w:rsidRDefault="00105EC6" w:rsidP="00105EC6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105EC6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E67F46">
        <w:trPr>
          <w:trHeight w:val="416"/>
        </w:trPr>
        <w:tc>
          <w:tcPr>
            <w:tcW w:w="11783" w:type="dxa"/>
            <w:shd w:val="clear" w:color="auto" w:fill="FFFFFF" w:themeFill="background1"/>
            <w:hideMark/>
          </w:tcPr>
          <w:p w:rsidR="009029D2" w:rsidRPr="00F818E8" w:rsidRDefault="00CE22C2" w:rsidP="00CE22C2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Методика измерений ма</w:t>
            </w:r>
            <w:r w:rsidR="00D27139" w:rsidRPr="00F818E8">
              <w:rPr>
                <w:sz w:val="28"/>
                <w:szCs w:val="28"/>
              </w:rPr>
              <w:t>с</w:t>
            </w:r>
            <w:r w:rsidRPr="00F818E8">
              <w:rPr>
                <w:sz w:val="28"/>
                <w:szCs w:val="28"/>
              </w:rPr>
              <w:t xml:space="preserve">совых концентраций азот- и </w:t>
            </w:r>
            <w:proofErr w:type="spellStart"/>
            <w:r w:rsidRPr="00F818E8">
              <w:rPr>
                <w:sz w:val="28"/>
                <w:szCs w:val="28"/>
              </w:rPr>
              <w:t>фосфорорганизческих</w:t>
            </w:r>
            <w:proofErr w:type="spellEnd"/>
            <w:r w:rsidRPr="00F818E8">
              <w:rPr>
                <w:sz w:val="28"/>
                <w:szCs w:val="28"/>
              </w:rPr>
              <w:t xml:space="preserve"> пестицидов в пробах питьевых и сточных вод методом газовой хроматографии </w:t>
            </w:r>
          </w:p>
          <w:p w:rsidR="00CE22C2" w:rsidRPr="00F818E8" w:rsidRDefault="00CE22C2" w:rsidP="00CE22C2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 Ф 14.1:2:4.205-04 (издание 2019 г.) </w:t>
            </w:r>
          </w:p>
          <w:p w:rsidR="00105EC6" w:rsidRPr="00F818E8" w:rsidRDefault="00CE22C2" w:rsidP="007A1508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с 01 января 2021 года взамен ранее действующего издания / </w:t>
            </w:r>
            <w:r w:rsidRPr="00F818E8">
              <w:rPr>
                <w:bCs/>
                <w:color w:val="000000"/>
                <w:sz w:val="28"/>
                <w:szCs w:val="28"/>
              </w:rPr>
              <w:t>ФР.1.31.2020.36862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F5A21" w:rsidRPr="001758B1" w:rsidTr="00065CCF">
        <w:trPr>
          <w:trHeight w:val="64"/>
        </w:trPr>
        <w:tc>
          <w:tcPr>
            <w:tcW w:w="11783" w:type="dxa"/>
            <w:shd w:val="clear" w:color="auto" w:fill="FFFFFF" w:themeFill="background1"/>
            <w:hideMark/>
          </w:tcPr>
          <w:p w:rsidR="00CE22C2" w:rsidRPr="00F818E8" w:rsidRDefault="00CE22C2" w:rsidP="00CE22C2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аммоний-ионов в пробах питьевых и природных вод фотометрическим методом в виде </w:t>
            </w:r>
            <w:proofErr w:type="spellStart"/>
            <w:r w:rsidRPr="00F818E8">
              <w:rPr>
                <w:sz w:val="28"/>
                <w:szCs w:val="28"/>
              </w:rPr>
              <w:t>индофенолового</w:t>
            </w:r>
            <w:proofErr w:type="spellEnd"/>
            <w:r w:rsidRPr="00F818E8">
              <w:rPr>
                <w:sz w:val="28"/>
                <w:szCs w:val="28"/>
              </w:rPr>
              <w:t xml:space="preserve"> синего </w:t>
            </w:r>
          </w:p>
          <w:p w:rsidR="00CE22C2" w:rsidRPr="00F818E8" w:rsidRDefault="00CE22C2" w:rsidP="00CE22C2">
            <w:pPr>
              <w:pStyle w:val="1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 Ф 14.2:4.209-05 (Издание 2017 г) </w:t>
            </w:r>
          </w:p>
          <w:p w:rsidR="009F5A21" w:rsidRPr="00F818E8" w:rsidRDefault="00CE22C2" w:rsidP="00CE22C2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апреля 2018 года  взамен ранее действующего издания  2005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9F5A21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1328"/>
        </w:trPr>
        <w:tc>
          <w:tcPr>
            <w:tcW w:w="11783" w:type="dxa"/>
            <w:shd w:val="clear" w:color="auto" w:fill="FFFFFF" w:themeFill="background1"/>
            <w:hideMark/>
          </w:tcPr>
          <w:p w:rsidR="00D27139" w:rsidRPr="00F818E8" w:rsidRDefault="006610E3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мутности проб питьевых, природных поверхностных, природных подземных и сточных вод турбидиметрическим </w:t>
            </w:r>
            <w:proofErr w:type="gramStart"/>
            <w:r w:rsidRPr="00F818E8">
              <w:rPr>
                <w:sz w:val="28"/>
                <w:szCs w:val="28"/>
              </w:rPr>
              <w:t>методом  по</w:t>
            </w:r>
            <w:proofErr w:type="gramEnd"/>
            <w:r w:rsidRPr="00F818E8">
              <w:rPr>
                <w:sz w:val="28"/>
                <w:szCs w:val="28"/>
              </w:rPr>
              <w:t xml:space="preserve"> каолину и по </w:t>
            </w:r>
            <w:proofErr w:type="spellStart"/>
            <w:r w:rsidRPr="00F818E8">
              <w:rPr>
                <w:sz w:val="28"/>
                <w:szCs w:val="28"/>
              </w:rPr>
              <w:t>формазину</w:t>
            </w:r>
            <w:proofErr w:type="spellEnd"/>
            <w:r w:rsidRPr="00F818E8">
              <w:rPr>
                <w:sz w:val="28"/>
                <w:szCs w:val="28"/>
              </w:rPr>
              <w:t xml:space="preserve"> </w:t>
            </w:r>
          </w:p>
          <w:p w:rsidR="00105EC6" w:rsidRPr="00F818E8" w:rsidRDefault="006610E3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 14.1:2:3:4.213-05 (Издание 2019 г.)</w:t>
            </w:r>
          </w:p>
          <w:p w:rsidR="006610E3" w:rsidRPr="00F818E8" w:rsidRDefault="006610E3" w:rsidP="006610E3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октября 2019 года взамен ранее действующего издания 2005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6610E3" w:rsidRPr="001758B1" w:rsidRDefault="006610E3" w:rsidP="006610E3">
            <w:pPr>
              <w:jc w:val="center"/>
              <w:rPr>
                <w:sz w:val="26"/>
                <w:szCs w:val="26"/>
              </w:rPr>
            </w:pPr>
            <w:r w:rsidRPr="001758B1">
              <w:rPr>
                <w:sz w:val="26"/>
                <w:szCs w:val="26"/>
              </w:rPr>
              <w:t>ФГБУ "ФЦАО"</w:t>
            </w:r>
          </w:p>
          <w:p w:rsidR="00105EC6" w:rsidRPr="001758B1" w:rsidRDefault="00E9378A" w:rsidP="006610E3">
            <w:pPr>
              <w:jc w:val="center"/>
              <w:rPr>
                <w:bCs/>
                <w:sz w:val="26"/>
                <w:szCs w:val="26"/>
              </w:rPr>
            </w:pPr>
            <w:hyperlink r:id="rId16" w:history="1"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metod</w:t>
              </w:r>
              <w:r w:rsidR="006610E3" w:rsidRPr="001758B1">
                <w:rPr>
                  <w:rStyle w:val="af2"/>
                  <w:sz w:val="26"/>
                  <w:szCs w:val="26"/>
                </w:rPr>
                <w:t>@</w:t>
              </w:r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fcao</w:t>
              </w:r>
              <w:r w:rsidR="006610E3" w:rsidRPr="001758B1">
                <w:rPr>
                  <w:rStyle w:val="af2"/>
                  <w:sz w:val="26"/>
                  <w:szCs w:val="26"/>
                </w:rPr>
                <w:t>.</w:t>
              </w:r>
              <w:proofErr w:type="spellStart"/>
              <w:r w:rsidR="006610E3" w:rsidRPr="001758B1">
                <w:rPr>
                  <w:rStyle w:val="af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05EC6" w:rsidRPr="001758B1" w:rsidTr="00D27139">
        <w:trPr>
          <w:trHeight w:val="278"/>
        </w:trPr>
        <w:tc>
          <w:tcPr>
            <w:tcW w:w="11783" w:type="dxa"/>
            <w:shd w:val="clear" w:color="auto" w:fill="FFFFFF" w:themeFill="background1"/>
            <w:hideMark/>
          </w:tcPr>
          <w:p w:rsidR="009029D2" w:rsidRPr="00F818E8" w:rsidRDefault="00105EC6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массовых концентраций фенола и </w:t>
            </w:r>
            <w:proofErr w:type="spellStart"/>
            <w:r w:rsidRPr="00F818E8">
              <w:rPr>
                <w:sz w:val="28"/>
                <w:szCs w:val="28"/>
              </w:rPr>
              <w:t>фенолопроизводных</w:t>
            </w:r>
            <w:proofErr w:type="spellEnd"/>
            <w:r w:rsidRPr="00F818E8">
              <w:rPr>
                <w:sz w:val="28"/>
                <w:szCs w:val="28"/>
              </w:rPr>
              <w:t xml:space="preserve"> веществ в пробах питьевых, природных и сточных вод газохроматографическим методом</w:t>
            </w:r>
          </w:p>
          <w:p w:rsidR="00105EC6" w:rsidRPr="00F818E8" w:rsidRDefault="00105EC6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 Ф 14.1:2:4.225-2006 (издание 2018 г.) </w:t>
            </w:r>
          </w:p>
          <w:p w:rsidR="00105EC6" w:rsidRPr="00F818E8" w:rsidRDefault="00105EC6" w:rsidP="00105EC6">
            <w:pPr>
              <w:rPr>
                <w:color w:val="000000"/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1 февраля 2019 взамен ранее действующего издания  2013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0072CB">
        <w:trPr>
          <w:trHeight w:val="868"/>
        </w:trPr>
        <w:tc>
          <w:tcPr>
            <w:tcW w:w="11783" w:type="dxa"/>
            <w:shd w:val="clear" w:color="auto" w:fill="FFFFFF" w:themeFill="background1"/>
            <w:hideMark/>
          </w:tcPr>
          <w:p w:rsidR="009029D2" w:rsidRPr="00F818E8" w:rsidRDefault="00105EC6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массовых концентраций альдегидов в пробах питьевых и природных вод методом высокоэффективной жидкостной хроматографии </w:t>
            </w:r>
          </w:p>
          <w:p w:rsidR="00105EC6" w:rsidRPr="00F818E8" w:rsidRDefault="00105EC6" w:rsidP="00105EC6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14.2:4.227-2006 (издание 2018 г.)</w:t>
            </w:r>
          </w:p>
          <w:p w:rsidR="00105EC6" w:rsidRPr="00F818E8" w:rsidRDefault="00105EC6" w:rsidP="00105EC6">
            <w:pPr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1 февраля 2019 года  взамен ранее действующего издания  2011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267"/>
        </w:trPr>
        <w:tc>
          <w:tcPr>
            <w:tcW w:w="11783" w:type="dxa"/>
            <w:shd w:val="clear" w:color="auto" w:fill="FFFFFF" w:themeFill="background1"/>
            <w:hideMark/>
          </w:tcPr>
          <w:p w:rsidR="000072CB" w:rsidRPr="00F818E8" w:rsidRDefault="00105EC6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Методика измерений массовых концентраций взвешенных веществ и прокаленных взвешенных веществ в пробах питьевых, природных и сточных вод гравиметрическим методом</w:t>
            </w:r>
          </w:p>
          <w:p w:rsidR="00105EC6" w:rsidRPr="00F818E8" w:rsidRDefault="00105EC6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ПНД Ф 14.1:2:4.254-2009 (издание 2017 г.) </w:t>
            </w:r>
          </w:p>
          <w:p w:rsidR="00105EC6" w:rsidRPr="00F818E8" w:rsidRDefault="00105EC6" w:rsidP="009309D1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со 02 июля 2018 года взамен ранее действующего издания 2012 года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E22C2" w:rsidRPr="001758B1" w:rsidTr="00D27139">
        <w:trPr>
          <w:trHeight w:val="1064"/>
        </w:trPr>
        <w:tc>
          <w:tcPr>
            <w:tcW w:w="11783" w:type="dxa"/>
            <w:shd w:val="clear" w:color="auto" w:fill="FFFFFF" w:themeFill="background1"/>
            <w:hideMark/>
          </w:tcPr>
          <w:p w:rsidR="009029D2" w:rsidRPr="00F818E8" w:rsidRDefault="00CE22C2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Методика измерений массовой концентрации железа (II) в пробах питьевых, природных и сточных вод фотометрическим методом </w:t>
            </w:r>
          </w:p>
          <w:p w:rsidR="00CE22C2" w:rsidRPr="00F818E8" w:rsidRDefault="00CE22C2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</w:t>
            </w:r>
            <w:r w:rsidR="005A5119">
              <w:rPr>
                <w:sz w:val="28"/>
                <w:szCs w:val="28"/>
              </w:rPr>
              <w:t xml:space="preserve">:2:4.259-10 (издание 2019 г.) </w:t>
            </w:r>
          </w:p>
          <w:p w:rsidR="00CE22C2" w:rsidRPr="00F818E8" w:rsidRDefault="00CE22C2" w:rsidP="007E227E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 xml:space="preserve">с 01 января 2021 года взамен ранее действующего издания / ФР.1.31.2020.36957 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E227E" w:rsidRPr="001758B1" w:rsidTr="00D27139">
        <w:trPr>
          <w:trHeight w:val="1064"/>
        </w:trPr>
        <w:tc>
          <w:tcPr>
            <w:tcW w:w="11783" w:type="dxa"/>
            <w:shd w:val="clear" w:color="auto" w:fill="FFFFFF" w:themeFill="background1"/>
          </w:tcPr>
          <w:p w:rsidR="007E227E" w:rsidRPr="00E9378A" w:rsidRDefault="007E227E" w:rsidP="007E227E">
            <w:pPr>
              <w:jc w:val="both"/>
              <w:rPr>
                <w:color w:val="FF0000"/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 xml:space="preserve">Методика измерений массовой концентрации ртути в пробах питьевых, природных и сточных вод методом беспламенной атомно-абсорбционной спектрометрии </w:t>
            </w:r>
          </w:p>
          <w:p w:rsidR="007E227E" w:rsidRPr="00E9378A" w:rsidRDefault="007E227E" w:rsidP="007E227E">
            <w:pPr>
              <w:jc w:val="both"/>
              <w:rPr>
                <w:color w:val="FF0000"/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>ПНД Ф 14.1:2:4.260-2010</w:t>
            </w:r>
            <w:r w:rsidR="005A5119" w:rsidRPr="00E9378A">
              <w:rPr>
                <w:color w:val="FF0000"/>
                <w:sz w:val="28"/>
                <w:szCs w:val="28"/>
              </w:rPr>
              <w:t xml:space="preserve"> </w:t>
            </w:r>
            <w:r w:rsidRPr="00E9378A">
              <w:rPr>
                <w:color w:val="FF0000"/>
                <w:sz w:val="28"/>
                <w:szCs w:val="28"/>
              </w:rPr>
              <w:t xml:space="preserve">(Издание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9378A">
                <w:rPr>
                  <w:color w:val="FF0000"/>
                  <w:sz w:val="28"/>
                  <w:szCs w:val="28"/>
                </w:rPr>
                <w:t>2021 г</w:t>
              </w:r>
            </w:smartTag>
            <w:r w:rsidRPr="00E9378A">
              <w:rPr>
                <w:color w:val="FF0000"/>
                <w:sz w:val="28"/>
                <w:szCs w:val="28"/>
              </w:rPr>
              <w:t xml:space="preserve">.) </w:t>
            </w:r>
          </w:p>
          <w:p w:rsidR="007E227E" w:rsidRPr="00F818E8" w:rsidRDefault="007E227E" w:rsidP="007E227E">
            <w:pPr>
              <w:jc w:val="both"/>
              <w:outlineLvl w:val="0"/>
              <w:rPr>
                <w:sz w:val="28"/>
                <w:szCs w:val="28"/>
              </w:rPr>
            </w:pPr>
            <w:r w:rsidRPr="00E9378A">
              <w:rPr>
                <w:color w:val="FF0000"/>
                <w:sz w:val="28"/>
                <w:szCs w:val="28"/>
              </w:rPr>
              <w:t>с 01 июня 2022 года вз</w:t>
            </w:r>
            <w:bookmarkStart w:id="2" w:name="_GoBack"/>
            <w:bookmarkEnd w:id="2"/>
            <w:r w:rsidRPr="00E9378A">
              <w:rPr>
                <w:color w:val="FF0000"/>
                <w:sz w:val="28"/>
                <w:szCs w:val="28"/>
              </w:rPr>
              <w:t xml:space="preserve">амен ранее действующего издания </w:t>
            </w:r>
          </w:p>
        </w:tc>
        <w:tc>
          <w:tcPr>
            <w:tcW w:w="3390" w:type="dxa"/>
            <w:shd w:val="clear" w:color="auto" w:fill="FFFFFF" w:themeFill="background1"/>
            <w:vAlign w:val="center"/>
          </w:tcPr>
          <w:p w:rsidR="007E227E" w:rsidRPr="001758B1" w:rsidRDefault="007E227E" w:rsidP="007E227E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7E227E" w:rsidRPr="001758B1" w:rsidRDefault="007E227E" w:rsidP="007E227E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E22C2" w:rsidRPr="001758B1" w:rsidTr="00D27139">
        <w:trPr>
          <w:trHeight w:val="1064"/>
        </w:trPr>
        <w:tc>
          <w:tcPr>
            <w:tcW w:w="11783" w:type="dxa"/>
            <w:shd w:val="clear" w:color="auto" w:fill="FFFFFF" w:themeFill="background1"/>
            <w:hideMark/>
          </w:tcPr>
          <w:p w:rsidR="001758B1" w:rsidRDefault="00CE22C2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Методика определения</w:t>
            </w:r>
            <w:r w:rsidR="00CC17DF">
              <w:rPr>
                <w:sz w:val="28"/>
                <w:szCs w:val="28"/>
              </w:rPr>
              <w:t xml:space="preserve"> содержания азота по </w:t>
            </w:r>
            <w:proofErr w:type="spellStart"/>
            <w:r w:rsidR="00CC17DF">
              <w:rPr>
                <w:sz w:val="28"/>
                <w:szCs w:val="28"/>
              </w:rPr>
              <w:t>Кьельдалю</w:t>
            </w:r>
            <w:proofErr w:type="spellEnd"/>
            <w:r w:rsidR="00CC17DF">
              <w:rPr>
                <w:sz w:val="28"/>
                <w:szCs w:val="28"/>
              </w:rPr>
              <w:t xml:space="preserve"> </w:t>
            </w:r>
            <w:r w:rsidRPr="00F818E8">
              <w:rPr>
                <w:sz w:val="28"/>
                <w:szCs w:val="28"/>
              </w:rPr>
              <w:t xml:space="preserve">азота органического, азота общего в пробах питьевых, природных и сточных вод </w:t>
            </w:r>
          </w:p>
          <w:p w:rsidR="005A5119" w:rsidRPr="00F818E8" w:rsidRDefault="005A5119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14.1:2:4.277-2013 (издание 2019 г.)</w:t>
            </w:r>
          </w:p>
          <w:p w:rsidR="00CE22C2" w:rsidRPr="00F818E8" w:rsidRDefault="001758B1" w:rsidP="007E227E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01 января 2021 года взамен ранее действующего издания /</w:t>
            </w:r>
            <w:r w:rsidR="00CE22C2" w:rsidRPr="00F818E8">
              <w:rPr>
                <w:sz w:val="28"/>
                <w:szCs w:val="28"/>
              </w:rPr>
              <w:t>ФР.1.31.2020.36878</w:t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ЗАО "РОСА"</w:t>
            </w:r>
          </w:p>
          <w:p w:rsidR="00CE22C2" w:rsidRPr="001758B1" w:rsidRDefault="00CE22C2" w:rsidP="00CE22C2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sz w:val="26"/>
                <w:szCs w:val="26"/>
                <w:lang w:val="en-US"/>
              </w:rPr>
              <w:t>quality</w:t>
            </w:r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rossalab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05EC6" w:rsidRPr="001758B1" w:rsidTr="00D27139">
        <w:trPr>
          <w:trHeight w:val="1610"/>
        </w:trPr>
        <w:tc>
          <w:tcPr>
            <w:tcW w:w="11783" w:type="dxa"/>
            <w:shd w:val="clear" w:color="auto" w:fill="FFFFFF" w:themeFill="background1"/>
            <w:hideMark/>
          </w:tcPr>
          <w:p w:rsidR="00105EC6" w:rsidRPr="00F818E8" w:rsidRDefault="00105EC6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Методика измерений массовой концентрации хлорид-ионов, нитрит-ионов, сульфат-ионов, нитрат-ионов, фторид-ионов и фосфат-ионов в пробах природных, питьевых и сточных вод с применением системы капиллярного электрофореза "Капель</w:t>
            </w:r>
            <w:proofErr w:type="gramStart"/>
            <w:r w:rsidRPr="00F818E8">
              <w:rPr>
                <w:sz w:val="28"/>
                <w:szCs w:val="28"/>
              </w:rPr>
              <w:t>"  М</w:t>
            </w:r>
            <w:proofErr w:type="gramEnd"/>
            <w:r w:rsidRPr="00F818E8">
              <w:rPr>
                <w:sz w:val="28"/>
                <w:szCs w:val="28"/>
              </w:rPr>
              <w:t>-01-58-2018</w:t>
            </w:r>
          </w:p>
          <w:p w:rsidR="00105EC6" w:rsidRPr="00F818E8" w:rsidRDefault="00105EC6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ПНД Ф 14.1:2:3:4.282-18 (с 01 июня 2018 года)</w:t>
            </w:r>
          </w:p>
          <w:p w:rsidR="00105EC6" w:rsidRPr="00F818E8" w:rsidRDefault="0035602C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sz w:val="28"/>
                <w:szCs w:val="28"/>
              </w:rPr>
              <w:t>с Поправкой №1 от 23 сентября 2019 года</w:t>
            </w:r>
          </w:p>
          <w:p w:rsidR="007853EB" w:rsidRPr="00F818E8" w:rsidRDefault="007853EB" w:rsidP="004B05D9">
            <w:pPr>
              <w:jc w:val="both"/>
              <w:rPr>
                <w:sz w:val="28"/>
                <w:szCs w:val="28"/>
              </w:rPr>
            </w:pPr>
            <w:r w:rsidRPr="00F818E8">
              <w:rPr>
                <w:noProof/>
                <w:sz w:val="28"/>
                <w:szCs w:val="28"/>
              </w:rPr>
              <w:drawing>
                <wp:inline distT="0" distB="0" distL="0" distR="0">
                  <wp:extent cx="4486275" cy="1018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01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shd w:val="clear" w:color="auto" w:fill="FFFFFF" w:themeFill="background1"/>
            <w:vAlign w:val="center"/>
            <w:hideMark/>
          </w:tcPr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r w:rsidRPr="001758B1">
              <w:rPr>
                <w:bCs/>
                <w:sz w:val="26"/>
                <w:szCs w:val="26"/>
              </w:rPr>
              <w:t>ООО "</w:t>
            </w:r>
            <w:proofErr w:type="spellStart"/>
            <w:r w:rsidRPr="001758B1">
              <w:rPr>
                <w:bCs/>
                <w:sz w:val="26"/>
                <w:szCs w:val="26"/>
              </w:rPr>
              <w:t>Люмэкс</w:t>
            </w:r>
            <w:proofErr w:type="spellEnd"/>
            <w:r w:rsidRPr="001758B1">
              <w:rPr>
                <w:bCs/>
                <w:sz w:val="26"/>
                <w:szCs w:val="26"/>
              </w:rPr>
              <w:t>-маркетинг"</w:t>
            </w:r>
          </w:p>
          <w:p w:rsidR="00105EC6" w:rsidRPr="001758B1" w:rsidRDefault="00105EC6" w:rsidP="004B05D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58B1">
              <w:rPr>
                <w:sz w:val="26"/>
                <w:szCs w:val="26"/>
                <w:lang w:val="en-US"/>
              </w:rPr>
              <w:t>lumex</w:t>
            </w:r>
            <w:proofErr w:type="spellEnd"/>
            <w:r w:rsidRPr="001758B1">
              <w:rPr>
                <w:sz w:val="26"/>
                <w:szCs w:val="26"/>
              </w:rPr>
              <w:t>@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lumex</w:t>
            </w:r>
            <w:proofErr w:type="spellEnd"/>
            <w:r w:rsidRPr="001758B1">
              <w:rPr>
                <w:sz w:val="26"/>
                <w:szCs w:val="26"/>
              </w:rPr>
              <w:t>.</w:t>
            </w:r>
            <w:proofErr w:type="spellStart"/>
            <w:r w:rsidRPr="001758B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F52C32" w:rsidRDefault="00F52C32" w:rsidP="00F52C32">
      <w:pPr>
        <w:widowControl/>
        <w:overflowPunct/>
        <w:autoSpaceDE/>
        <w:autoSpaceDN/>
        <w:adjustRightInd/>
        <w:textAlignment w:val="auto"/>
        <w:rPr>
          <w:b/>
          <w:bCs/>
          <w:iCs/>
          <w:sz w:val="24"/>
          <w:szCs w:val="24"/>
        </w:rPr>
      </w:pPr>
    </w:p>
    <w:sectPr w:rsidR="00F52C32" w:rsidSect="003244AC">
      <w:footerReference w:type="default" r:id="rId18"/>
      <w:pgSz w:w="16840" w:h="11907" w:orient="landscape" w:code="9"/>
      <w:pgMar w:top="567" w:right="851" w:bottom="426" w:left="851" w:header="567" w:footer="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F9" w:rsidRDefault="00464EF9">
      <w:r>
        <w:separator/>
      </w:r>
    </w:p>
  </w:endnote>
  <w:endnote w:type="continuationSeparator" w:id="0">
    <w:p w:rsidR="00464EF9" w:rsidRDefault="0046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FF" w:rsidRDefault="005D16A5" w:rsidP="0077635D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C11FF">
      <w:rPr>
        <w:rStyle w:val="ad"/>
      </w:rPr>
      <w:instrText xml:space="preserve"> PAGE  \* ArabicDash </w:instrText>
    </w:r>
    <w:r>
      <w:rPr>
        <w:rStyle w:val="ad"/>
      </w:rPr>
      <w:fldChar w:fldCharType="separate"/>
    </w:r>
    <w:r w:rsidR="00E9378A">
      <w:rPr>
        <w:rStyle w:val="ad"/>
        <w:noProof/>
      </w:rPr>
      <w:t>- 5 -</w:t>
    </w:r>
    <w:r>
      <w:rPr>
        <w:rStyle w:val="ad"/>
      </w:rPr>
      <w:fldChar w:fldCharType="end"/>
    </w:r>
  </w:p>
  <w:p w:rsidR="005C11FF" w:rsidRPr="002D6928" w:rsidRDefault="005C11FF">
    <w:pPr>
      <w:pStyle w:val="ab"/>
      <w:ind w:right="360"/>
      <w:rPr>
        <w:color w:val="7F7F7F"/>
        <w:sz w:val="18"/>
        <w:szCs w:val="18"/>
      </w:rPr>
    </w:pPr>
    <w:r w:rsidRPr="002D6928">
      <w:rPr>
        <w:b/>
        <w:bCs/>
        <w:iCs/>
        <w:color w:val="7F7F7F"/>
        <w:sz w:val="18"/>
        <w:szCs w:val="18"/>
      </w:rPr>
      <w:t xml:space="preserve">КОЛИЧЕСТВЕННЫЙ ХИМИЧЕСКИЙ АНАЛИЗ </w:t>
    </w:r>
    <w:r w:rsidRPr="008E260E">
      <w:rPr>
        <w:b/>
        <w:bCs/>
        <w:iCs/>
        <w:color w:val="7F7F7F"/>
        <w:sz w:val="18"/>
        <w:szCs w:val="18"/>
      </w:rPr>
      <w:t>ВОДЫ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F9" w:rsidRDefault="00464EF9">
      <w:r>
        <w:separator/>
      </w:r>
    </w:p>
  </w:footnote>
  <w:footnote w:type="continuationSeparator" w:id="0">
    <w:p w:rsidR="00464EF9" w:rsidRDefault="0046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24A"/>
    <w:multiLevelType w:val="hybridMultilevel"/>
    <w:tmpl w:val="B75E259A"/>
    <w:lvl w:ilvl="0" w:tplc="113EF05C">
      <w:start w:val="2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47CE5CEF"/>
    <w:multiLevelType w:val="hybridMultilevel"/>
    <w:tmpl w:val="F78C6188"/>
    <w:lvl w:ilvl="0" w:tplc="1834CF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" w15:restartNumberingAfterBreak="0">
    <w:nsid w:val="6C8A30AC"/>
    <w:multiLevelType w:val="hybridMultilevel"/>
    <w:tmpl w:val="53402282"/>
    <w:lvl w:ilvl="0" w:tplc="A10AAADC">
      <w:start w:val="17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D"/>
    <w:rsid w:val="00005D9D"/>
    <w:rsid w:val="000064EF"/>
    <w:rsid w:val="000072CB"/>
    <w:rsid w:val="000116DA"/>
    <w:rsid w:val="00011FB3"/>
    <w:rsid w:val="00012B9C"/>
    <w:rsid w:val="000136BA"/>
    <w:rsid w:val="000154C9"/>
    <w:rsid w:val="00016124"/>
    <w:rsid w:val="00017B81"/>
    <w:rsid w:val="00020740"/>
    <w:rsid w:val="00021F2C"/>
    <w:rsid w:val="0002270E"/>
    <w:rsid w:val="000233E4"/>
    <w:rsid w:val="00023E11"/>
    <w:rsid w:val="000244B2"/>
    <w:rsid w:val="0002473F"/>
    <w:rsid w:val="00025DD4"/>
    <w:rsid w:val="000262E8"/>
    <w:rsid w:val="00042BA3"/>
    <w:rsid w:val="00042BA7"/>
    <w:rsid w:val="00046CF1"/>
    <w:rsid w:val="00050018"/>
    <w:rsid w:val="00060012"/>
    <w:rsid w:val="00061AFE"/>
    <w:rsid w:val="00063AAD"/>
    <w:rsid w:val="00064F1A"/>
    <w:rsid w:val="00065CCF"/>
    <w:rsid w:val="00070E39"/>
    <w:rsid w:val="00070F5D"/>
    <w:rsid w:val="00084195"/>
    <w:rsid w:val="00087AA2"/>
    <w:rsid w:val="000912FC"/>
    <w:rsid w:val="000A0745"/>
    <w:rsid w:val="000A4D66"/>
    <w:rsid w:val="000B3AE5"/>
    <w:rsid w:val="000C0788"/>
    <w:rsid w:val="000C1116"/>
    <w:rsid w:val="000C554D"/>
    <w:rsid w:val="000C5D05"/>
    <w:rsid w:val="000D00E2"/>
    <w:rsid w:val="000D179D"/>
    <w:rsid w:val="000D6B3A"/>
    <w:rsid w:val="000E6946"/>
    <w:rsid w:val="000F0723"/>
    <w:rsid w:val="000F4C74"/>
    <w:rsid w:val="000F62A4"/>
    <w:rsid w:val="0010188C"/>
    <w:rsid w:val="001040DB"/>
    <w:rsid w:val="00105EC6"/>
    <w:rsid w:val="001104B4"/>
    <w:rsid w:val="00114898"/>
    <w:rsid w:val="00114A4E"/>
    <w:rsid w:val="00114B1E"/>
    <w:rsid w:val="001203D7"/>
    <w:rsid w:val="001228CA"/>
    <w:rsid w:val="001239CB"/>
    <w:rsid w:val="00132649"/>
    <w:rsid w:val="0013455D"/>
    <w:rsid w:val="00136D1D"/>
    <w:rsid w:val="00140A40"/>
    <w:rsid w:val="00141096"/>
    <w:rsid w:val="001536A3"/>
    <w:rsid w:val="00153C39"/>
    <w:rsid w:val="00154C27"/>
    <w:rsid w:val="0015707D"/>
    <w:rsid w:val="00160671"/>
    <w:rsid w:val="0016339C"/>
    <w:rsid w:val="00164FB2"/>
    <w:rsid w:val="0016527D"/>
    <w:rsid w:val="0017232E"/>
    <w:rsid w:val="00173275"/>
    <w:rsid w:val="0017506E"/>
    <w:rsid w:val="001758B1"/>
    <w:rsid w:val="0017614D"/>
    <w:rsid w:val="00177861"/>
    <w:rsid w:val="00177BED"/>
    <w:rsid w:val="001808CB"/>
    <w:rsid w:val="00181E7D"/>
    <w:rsid w:val="00182932"/>
    <w:rsid w:val="001866A8"/>
    <w:rsid w:val="00190E72"/>
    <w:rsid w:val="00193400"/>
    <w:rsid w:val="001960ED"/>
    <w:rsid w:val="00196AC0"/>
    <w:rsid w:val="001A1E22"/>
    <w:rsid w:val="001A24C2"/>
    <w:rsid w:val="001A461F"/>
    <w:rsid w:val="001A49BD"/>
    <w:rsid w:val="001A5057"/>
    <w:rsid w:val="001B326B"/>
    <w:rsid w:val="001B38C0"/>
    <w:rsid w:val="001B3EC3"/>
    <w:rsid w:val="001C5441"/>
    <w:rsid w:val="001C5F64"/>
    <w:rsid w:val="001C69CF"/>
    <w:rsid w:val="001D035C"/>
    <w:rsid w:val="001D287F"/>
    <w:rsid w:val="001D38A9"/>
    <w:rsid w:val="001D3BE2"/>
    <w:rsid w:val="001E7BE0"/>
    <w:rsid w:val="001E7C01"/>
    <w:rsid w:val="001F24EA"/>
    <w:rsid w:val="001F4A16"/>
    <w:rsid w:val="00200763"/>
    <w:rsid w:val="00201C93"/>
    <w:rsid w:val="002037E0"/>
    <w:rsid w:val="00204733"/>
    <w:rsid w:val="00205EF1"/>
    <w:rsid w:val="00210953"/>
    <w:rsid w:val="002116C9"/>
    <w:rsid w:val="00216EEA"/>
    <w:rsid w:val="00221473"/>
    <w:rsid w:val="0022560F"/>
    <w:rsid w:val="00227947"/>
    <w:rsid w:val="00227C8D"/>
    <w:rsid w:val="00233BEE"/>
    <w:rsid w:val="00234F4E"/>
    <w:rsid w:val="002361CD"/>
    <w:rsid w:val="00240969"/>
    <w:rsid w:val="00241792"/>
    <w:rsid w:val="00246834"/>
    <w:rsid w:val="00246C0A"/>
    <w:rsid w:val="00250866"/>
    <w:rsid w:val="00253932"/>
    <w:rsid w:val="00254063"/>
    <w:rsid w:val="00277E72"/>
    <w:rsid w:val="002821C7"/>
    <w:rsid w:val="00282A96"/>
    <w:rsid w:val="00286FE3"/>
    <w:rsid w:val="00287589"/>
    <w:rsid w:val="00291594"/>
    <w:rsid w:val="002B1ADC"/>
    <w:rsid w:val="002B237A"/>
    <w:rsid w:val="002B2A76"/>
    <w:rsid w:val="002B5E3D"/>
    <w:rsid w:val="002B6971"/>
    <w:rsid w:val="002C047B"/>
    <w:rsid w:val="002C0DB0"/>
    <w:rsid w:val="002C45EC"/>
    <w:rsid w:val="002C6579"/>
    <w:rsid w:val="002D1798"/>
    <w:rsid w:val="002D3988"/>
    <w:rsid w:val="002D4652"/>
    <w:rsid w:val="002D6928"/>
    <w:rsid w:val="002E14E7"/>
    <w:rsid w:val="002E185E"/>
    <w:rsid w:val="002E1D25"/>
    <w:rsid w:val="002E3702"/>
    <w:rsid w:val="002E3DF1"/>
    <w:rsid w:val="002E45D7"/>
    <w:rsid w:val="002E5A37"/>
    <w:rsid w:val="002E70B4"/>
    <w:rsid w:val="002F05D4"/>
    <w:rsid w:val="002F2847"/>
    <w:rsid w:val="002F3192"/>
    <w:rsid w:val="00303BFA"/>
    <w:rsid w:val="003052D1"/>
    <w:rsid w:val="00320221"/>
    <w:rsid w:val="0032116F"/>
    <w:rsid w:val="00321F21"/>
    <w:rsid w:val="00324407"/>
    <w:rsid w:val="003244AC"/>
    <w:rsid w:val="0032563B"/>
    <w:rsid w:val="00334E4F"/>
    <w:rsid w:val="00335DC3"/>
    <w:rsid w:val="003372F3"/>
    <w:rsid w:val="00340269"/>
    <w:rsid w:val="00343B69"/>
    <w:rsid w:val="0034598D"/>
    <w:rsid w:val="00347651"/>
    <w:rsid w:val="0035376E"/>
    <w:rsid w:val="00354A76"/>
    <w:rsid w:val="00355473"/>
    <w:rsid w:val="0035602C"/>
    <w:rsid w:val="003604C1"/>
    <w:rsid w:val="0037047F"/>
    <w:rsid w:val="00371C8B"/>
    <w:rsid w:val="00374EB9"/>
    <w:rsid w:val="00380387"/>
    <w:rsid w:val="00382888"/>
    <w:rsid w:val="00383723"/>
    <w:rsid w:val="003841C7"/>
    <w:rsid w:val="00385428"/>
    <w:rsid w:val="003870D2"/>
    <w:rsid w:val="00391365"/>
    <w:rsid w:val="00393D90"/>
    <w:rsid w:val="003971BA"/>
    <w:rsid w:val="00397A97"/>
    <w:rsid w:val="003A1FC1"/>
    <w:rsid w:val="003A221A"/>
    <w:rsid w:val="003A287A"/>
    <w:rsid w:val="003B0833"/>
    <w:rsid w:val="003B2D8F"/>
    <w:rsid w:val="003B413F"/>
    <w:rsid w:val="003B4334"/>
    <w:rsid w:val="003B5440"/>
    <w:rsid w:val="003C0844"/>
    <w:rsid w:val="003C13BA"/>
    <w:rsid w:val="003C2818"/>
    <w:rsid w:val="003C3292"/>
    <w:rsid w:val="003D422F"/>
    <w:rsid w:val="003D50FE"/>
    <w:rsid w:val="003D5E56"/>
    <w:rsid w:val="003E468B"/>
    <w:rsid w:val="003E605C"/>
    <w:rsid w:val="003E64C0"/>
    <w:rsid w:val="003F5962"/>
    <w:rsid w:val="003F5CB2"/>
    <w:rsid w:val="003F65FB"/>
    <w:rsid w:val="003F7B87"/>
    <w:rsid w:val="00407E2C"/>
    <w:rsid w:val="00412BCB"/>
    <w:rsid w:val="00412F04"/>
    <w:rsid w:val="004227D9"/>
    <w:rsid w:val="004267F8"/>
    <w:rsid w:val="004303E0"/>
    <w:rsid w:val="00437760"/>
    <w:rsid w:val="00454111"/>
    <w:rsid w:val="004552F9"/>
    <w:rsid w:val="0046103A"/>
    <w:rsid w:val="004639E7"/>
    <w:rsid w:val="00464EF9"/>
    <w:rsid w:val="00467FEF"/>
    <w:rsid w:val="00470D12"/>
    <w:rsid w:val="0047750E"/>
    <w:rsid w:val="00477BF8"/>
    <w:rsid w:val="00482AEC"/>
    <w:rsid w:val="00487C98"/>
    <w:rsid w:val="00492392"/>
    <w:rsid w:val="004A238A"/>
    <w:rsid w:val="004A41A9"/>
    <w:rsid w:val="004A4981"/>
    <w:rsid w:val="004A60DC"/>
    <w:rsid w:val="004A7565"/>
    <w:rsid w:val="004A7C56"/>
    <w:rsid w:val="004B3B33"/>
    <w:rsid w:val="004B3C83"/>
    <w:rsid w:val="004B4ABD"/>
    <w:rsid w:val="004B53AF"/>
    <w:rsid w:val="004B748F"/>
    <w:rsid w:val="004B7DFF"/>
    <w:rsid w:val="004C209C"/>
    <w:rsid w:val="004C2CE0"/>
    <w:rsid w:val="004C424A"/>
    <w:rsid w:val="004D0BC1"/>
    <w:rsid w:val="004D3C21"/>
    <w:rsid w:val="004D3E0C"/>
    <w:rsid w:val="004D58BA"/>
    <w:rsid w:val="004D7FEA"/>
    <w:rsid w:val="004E2454"/>
    <w:rsid w:val="004E3B76"/>
    <w:rsid w:val="004E4B3A"/>
    <w:rsid w:val="004E5F30"/>
    <w:rsid w:val="0050143A"/>
    <w:rsid w:val="00501EF6"/>
    <w:rsid w:val="00507DB4"/>
    <w:rsid w:val="005103E3"/>
    <w:rsid w:val="00511C77"/>
    <w:rsid w:val="00524C41"/>
    <w:rsid w:val="0052510F"/>
    <w:rsid w:val="00540893"/>
    <w:rsid w:val="00543A66"/>
    <w:rsid w:val="00546AF0"/>
    <w:rsid w:val="0054755F"/>
    <w:rsid w:val="005507EA"/>
    <w:rsid w:val="00556A04"/>
    <w:rsid w:val="0057379F"/>
    <w:rsid w:val="00573B8A"/>
    <w:rsid w:val="005741DB"/>
    <w:rsid w:val="0057681A"/>
    <w:rsid w:val="005836E4"/>
    <w:rsid w:val="00583722"/>
    <w:rsid w:val="00584066"/>
    <w:rsid w:val="0058451F"/>
    <w:rsid w:val="005945E9"/>
    <w:rsid w:val="005956FB"/>
    <w:rsid w:val="005A1CD1"/>
    <w:rsid w:val="005A4503"/>
    <w:rsid w:val="005A5119"/>
    <w:rsid w:val="005B2DD6"/>
    <w:rsid w:val="005B3FDD"/>
    <w:rsid w:val="005B4139"/>
    <w:rsid w:val="005B4D71"/>
    <w:rsid w:val="005B7202"/>
    <w:rsid w:val="005C11FF"/>
    <w:rsid w:val="005C777E"/>
    <w:rsid w:val="005D16A5"/>
    <w:rsid w:val="005D6BBC"/>
    <w:rsid w:val="005D7DF1"/>
    <w:rsid w:val="005D7F2C"/>
    <w:rsid w:val="005E00BF"/>
    <w:rsid w:val="005E0B2C"/>
    <w:rsid w:val="005E14F1"/>
    <w:rsid w:val="005E4943"/>
    <w:rsid w:val="005E6397"/>
    <w:rsid w:val="005E7619"/>
    <w:rsid w:val="005F1558"/>
    <w:rsid w:val="005F1979"/>
    <w:rsid w:val="005F1C70"/>
    <w:rsid w:val="005F3768"/>
    <w:rsid w:val="005F43D5"/>
    <w:rsid w:val="005F4633"/>
    <w:rsid w:val="0060062B"/>
    <w:rsid w:val="006036B2"/>
    <w:rsid w:val="006062FE"/>
    <w:rsid w:val="00606BE9"/>
    <w:rsid w:val="0061009B"/>
    <w:rsid w:val="00611E56"/>
    <w:rsid w:val="00614F2E"/>
    <w:rsid w:val="00616B86"/>
    <w:rsid w:val="0062045F"/>
    <w:rsid w:val="00622AE6"/>
    <w:rsid w:val="00623470"/>
    <w:rsid w:val="00623C9D"/>
    <w:rsid w:val="00625BDA"/>
    <w:rsid w:val="00627DEE"/>
    <w:rsid w:val="00643228"/>
    <w:rsid w:val="0064333F"/>
    <w:rsid w:val="00643B99"/>
    <w:rsid w:val="006447BB"/>
    <w:rsid w:val="006547C8"/>
    <w:rsid w:val="00656541"/>
    <w:rsid w:val="00656919"/>
    <w:rsid w:val="006573E5"/>
    <w:rsid w:val="00660712"/>
    <w:rsid w:val="006608EE"/>
    <w:rsid w:val="006610E3"/>
    <w:rsid w:val="00666B8D"/>
    <w:rsid w:val="00667B25"/>
    <w:rsid w:val="006701CA"/>
    <w:rsid w:val="006714B1"/>
    <w:rsid w:val="00671996"/>
    <w:rsid w:val="006733B7"/>
    <w:rsid w:val="00675372"/>
    <w:rsid w:val="00675EEB"/>
    <w:rsid w:val="00680278"/>
    <w:rsid w:val="00681AAF"/>
    <w:rsid w:val="00683647"/>
    <w:rsid w:val="00684925"/>
    <w:rsid w:val="006864A5"/>
    <w:rsid w:val="00686F18"/>
    <w:rsid w:val="00693BA7"/>
    <w:rsid w:val="006A1180"/>
    <w:rsid w:val="006A168C"/>
    <w:rsid w:val="006A5ED5"/>
    <w:rsid w:val="006A6686"/>
    <w:rsid w:val="006C1EB1"/>
    <w:rsid w:val="006C62D0"/>
    <w:rsid w:val="006C6F22"/>
    <w:rsid w:val="006D29B2"/>
    <w:rsid w:val="006D44E1"/>
    <w:rsid w:val="006E0AB9"/>
    <w:rsid w:val="006E0EF6"/>
    <w:rsid w:val="006E1EC8"/>
    <w:rsid w:val="006E3A6F"/>
    <w:rsid w:val="006E5F78"/>
    <w:rsid w:val="006F0FB2"/>
    <w:rsid w:val="006F2616"/>
    <w:rsid w:val="00700699"/>
    <w:rsid w:val="00701307"/>
    <w:rsid w:val="00702C75"/>
    <w:rsid w:val="00706098"/>
    <w:rsid w:val="00706241"/>
    <w:rsid w:val="00710B29"/>
    <w:rsid w:val="007118DD"/>
    <w:rsid w:val="0071366B"/>
    <w:rsid w:val="00722687"/>
    <w:rsid w:val="00723F63"/>
    <w:rsid w:val="00725327"/>
    <w:rsid w:val="007328EE"/>
    <w:rsid w:val="00732C1F"/>
    <w:rsid w:val="007362FD"/>
    <w:rsid w:val="0074046D"/>
    <w:rsid w:val="0074109E"/>
    <w:rsid w:val="00744FDB"/>
    <w:rsid w:val="007461EA"/>
    <w:rsid w:val="00746222"/>
    <w:rsid w:val="00752055"/>
    <w:rsid w:val="00753F61"/>
    <w:rsid w:val="007542FA"/>
    <w:rsid w:val="00761C24"/>
    <w:rsid w:val="00762283"/>
    <w:rsid w:val="00763736"/>
    <w:rsid w:val="007649F2"/>
    <w:rsid w:val="007678D4"/>
    <w:rsid w:val="00767C04"/>
    <w:rsid w:val="007718D3"/>
    <w:rsid w:val="0077635D"/>
    <w:rsid w:val="007805EF"/>
    <w:rsid w:val="00783343"/>
    <w:rsid w:val="00785103"/>
    <w:rsid w:val="00785170"/>
    <w:rsid w:val="007853EB"/>
    <w:rsid w:val="00785BE9"/>
    <w:rsid w:val="00790CAB"/>
    <w:rsid w:val="0079197E"/>
    <w:rsid w:val="007936BE"/>
    <w:rsid w:val="00794875"/>
    <w:rsid w:val="00794C55"/>
    <w:rsid w:val="007956A8"/>
    <w:rsid w:val="00797230"/>
    <w:rsid w:val="0079741F"/>
    <w:rsid w:val="007A026D"/>
    <w:rsid w:val="007A05F5"/>
    <w:rsid w:val="007A1508"/>
    <w:rsid w:val="007A228C"/>
    <w:rsid w:val="007A2F49"/>
    <w:rsid w:val="007A414D"/>
    <w:rsid w:val="007A439F"/>
    <w:rsid w:val="007A603C"/>
    <w:rsid w:val="007B4C7F"/>
    <w:rsid w:val="007B59A4"/>
    <w:rsid w:val="007C3305"/>
    <w:rsid w:val="007D006A"/>
    <w:rsid w:val="007D0E7D"/>
    <w:rsid w:val="007D1A40"/>
    <w:rsid w:val="007D3302"/>
    <w:rsid w:val="007D38FF"/>
    <w:rsid w:val="007D660C"/>
    <w:rsid w:val="007D6B87"/>
    <w:rsid w:val="007E11FE"/>
    <w:rsid w:val="007E1B11"/>
    <w:rsid w:val="007E227E"/>
    <w:rsid w:val="007E3A0D"/>
    <w:rsid w:val="007E524C"/>
    <w:rsid w:val="007E67FC"/>
    <w:rsid w:val="007F0210"/>
    <w:rsid w:val="008003C4"/>
    <w:rsid w:val="0080204D"/>
    <w:rsid w:val="008023D8"/>
    <w:rsid w:val="00803D9B"/>
    <w:rsid w:val="00805BCC"/>
    <w:rsid w:val="008062D6"/>
    <w:rsid w:val="00813B58"/>
    <w:rsid w:val="008168FD"/>
    <w:rsid w:val="00816F86"/>
    <w:rsid w:val="008171DE"/>
    <w:rsid w:val="00821B7F"/>
    <w:rsid w:val="00822586"/>
    <w:rsid w:val="00824D94"/>
    <w:rsid w:val="00825199"/>
    <w:rsid w:val="0083321C"/>
    <w:rsid w:val="00833E22"/>
    <w:rsid w:val="00835097"/>
    <w:rsid w:val="008362C5"/>
    <w:rsid w:val="00840615"/>
    <w:rsid w:val="008529BF"/>
    <w:rsid w:val="00857DF6"/>
    <w:rsid w:val="008619DA"/>
    <w:rsid w:val="00861FD8"/>
    <w:rsid w:val="00865336"/>
    <w:rsid w:val="00865AA9"/>
    <w:rsid w:val="0086750C"/>
    <w:rsid w:val="008678C3"/>
    <w:rsid w:val="00873D0E"/>
    <w:rsid w:val="00876272"/>
    <w:rsid w:val="00876930"/>
    <w:rsid w:val="008773CA"/>
    <w:rsid w:val="0088133E"/>
    <w:rsid w:val="00881674"/>
    <w:rsid w:val="00881AFE"/>
    <w:rsid w:val="008829D3"/>
    <w:rsid w:val="00887B82"/>
    <w:rsid w:val="00896BDD"/>
    <w:rsid w:val="00897ED6"/>
    <w:rsid w:val="008A1B9D"/>
    <w:rsid w:val="008A28EE"/>
    <w:rsid w:val="008A37FC"/>
    <w:rsid w:val="008A7CE6"/>
    <w:rsid w:val="008B0339"/>
    <w:rsid w:val="008B38EA"/>
    <w:rsid w:val="008B3B49"/>
    <w:rsid w:val="008C0224"/>
    <w:rsid w:val="008C26BF"/>
    <w:rsid w:val="008C5AE7"/>
    <w:rsid w:val="008C5AE9"/>
    <w:rsid w:val="008D153B"/>
    <w:rsid w:val="008D5743"/>
    <w:rsid w:val="008E1B4A"/>
    <w:rsid w:val="008E260E"/>
    <w:rsid w:val="008E439C"/>
    <w:rsid w:val="008E6831"/>
    <w:rsid w:val="008E6946"/>
    <w:rsid w:val="008E7750"/>
    <w:rsid w:val="008F1E6A"/>
    <w:rsid w:val="008F708B"/>
    <w:rsid w:val="009029D2"/>
    <w:rsid w:val="00910E77"/>
    <w:rsid w:val="00912FE2"/>
    <w:rsid w:val="00913C2A"/>
    <w:rsid w:val="00914996"/>
    <w:rsid w:val="00914BE2"/>
    <w:rsid w:val="009176AC"/>
    <w:rsid w:val="00921A27"/>
    <w:rsid w:val="00923D68"/>
    <w:rsid w:val="00926378"/>
    <w:rsid w:val="00926DDB"/>
    <w:rsid w:val="009309D1"/>
    <w:rsid w:val="00931E36"/>
    <w:rsid w:val="009334B3"/>
    <w:rsid w:val="00937B92"/>
    <w:rsid w:val="00937DF3"/>
    <w:rsid w:val="009418CA"/>
    <w:rsid w:val="009457C4"/>
    <w:rsid w:val="0095464B"/>
    <w:rsid w:val="00955DC9"/>
    <w:rsid w:val="0095710E"/>
    <w:rsid w:val="0095768C"/>
    <w:rsid w:val="00962546"/>
    <w:rsid w:val="00963AE8"/>
    <w:rsid w:val="00964D9C"/>
    <w:rsid w:val="0097033F"/>
    <w:rsid w:val="00974667"/>
    <w:rsid w:val="0097627C"/>
    <w:rsid w:val="00980646"/>
    <w:rsid w:val="0098137C"/>
    <w:rsid w:val="0098204B"/>
    <w:rsid w:val="009869E8"/>
    <w:rsid w:val="009915CC"/>
    <w:rsid w:val="0099267C"/>
    <w:rsid w:val="00995110"/>
    <w:rsid w:val="0099674C"/>
    <w:rsid w:val="009A472C"/>
    <w:rsid w:val="009A6F22"/>
    <w:rsid w:val="009B2FBB"/>
    <w:rsid w:val="009B3A65"/>
    <w:rsid w:val="009B657E"/>
    <w:rsid w:val="009C3A4C"/>
    <w:rsid w:val="009C4360"/>
    <w:rsid w:val="009C6AD9"/>
    <w:rsid w:val="009D04F0"/>
    <w:rsid w:val="009D2580"/>
    <w:rsid w:val="009D2ED3"/>
    <w:rsid w:val="009D581E"/>
    <w:rsid w:val="009D5EE4"/>
    <w:rsid w:val="009E1B56"/>
    <w:rsid w:val="009E2B57"/>
    <w:rsid w:val="009E5B1F"/>
    <w:rsid w:val="009E6E06"/>
    <w:rsid w:val="009F0411"/>
    <w:rsid w:val="009F1163"/>
    <w:rsid w:val="009F5A21"/>
    <w:rsid w:val="009F7977"/>
    <w:rsid w:val="00A11084"/>
    <w:rsid w:val="00A134C1"/>
    <w:rsid w:val="00A151A5"/>
    <w:rsid w:val="00A165CE"/>
    <w:rsid w:val="00A16E28"/>
    <w:rsid w:val="00A2206E"/>
    <w:rsid w:val="00A2215A"/>
    <w:rsid w:val="00A23290"/>
    <w:rsid w:val="00A236C1"/>
    <w:rsid w:val="00A23A72"/>
    <w:rsid w:val="00A3134C"/>
    <w:rsid w:val="00A3391F"/>
    <w:rsid w:val="00A33BB8"/>
    <w:rsid w:val="00A377E7"/>
    <w:rsid w:val="00A446EC"/>
    <w:rsid w:val="00A451E6"/>
    <w:rsid w:val="00A46631"/>
    <w:rsid w:val="00A575F8"/>
    <w:rsid w:val="00A62026"/>
    <w:rsid w:val="00A62C3C"/>
    <w:rsid w:val="00A72233"/>
    <w:rsid w:val="00A768F4"/>
    <w:rsid w:val="00A80C3D"/>
    <w:rsid w:val="00A81423"/>
    <w:rsid w:val="00A859DF"/>
    <w:rsid w:val="00A87C11"/>
    <w:rsid w:val="00A9164D"/>
    <w:rsid w:val="00A96524"/>
    <w:rsid w:val="00AB4D45"/>
    <w:rsid w:val="00AC101B"/>
    <w:rsid w:val="00AC1411"/>
    <w:rsid w:val="00AC3137"/>
    <w:rsid w:val="00AC3519"/>
    <w:rsid w:val="00AC4469"/>
    <w:rsid w:val="00AD3660"/>
    <w:rsid w:val="00AD6D8A"/>
    <w:rsid w:val="00AE0D68"/>
    <w:rsid w:val="00AE227C"/>
    <w:rsid w:val="00AE5A46"/>
    <w:rsid w:val="00AE67FE"/>
    <w:rsid w:val="00AE6A06"/>
    <w:rsid w:val="00AF1A88"/>
    <w:rsid w:val="00AF27D2"/>
    <w:rsid w:val="00AF7EA8"/>
    <w:rsid w:val="00B00DC2"/>
    <w:rsid w:val="00B01BCD"/>
    <w:rsid w:val="00B2112C"/>
    <w:rsid w:val="00B21F79"/>
    <w:rsid w:val="00B23966"/>
    <w:rsid w:val="00B248C9"/>
    <w:rsid w:val="00B25A80"/>
    <w:rsid w:val="00B26031"/>
    <w:rsid w:val="00B30FEB"/>
    <w:rsid w:val="00B31B0C"/>
    <w:rsid w:val="00B337F7"/>
    <w:rsid w:val="00B35DB1"/>
    <w:rsid w:val="00B40394"/>
    <w:rsid w:val="00B41A69"/>
    <w:rsid w:val="00B421CB"/>
    <w:rsid w:val="00B42C69"/>
    <w:rsid w:val="00B43584"/>
    <w:rsid w:val="00B471F4"/>
    <w:rsid w:val="00B47BBC"/>
    <w:rsid w:val="00B508D2"/>
    <w:rsid w:val="00B55A88"/>
    <w:rsid w:val="00B63387"/>
    <w:rsid w:val="00B66712"/>
    <w:rsid w:val="00B7706A"/>
    <w:rsid w:val="00B827FB"/>
    <w:rsid w:val="00B83C34"/>
    <w:rsid w:val="00B87D3D"/>
    <w:rsid w:val="00B91144"/>
    <w:rsid w:val="00B944D4"/>
    <w:rsid w:val="00BA4E24"/>
    <w:rsid w:val="00BB04EA"/>
    <w:rsid w:val="00BB14C1"/>
    <w:rsid w:val="00BB15AE"/>
    <w:rsid w:val="00BB1B89"/>
    <w:rsid w:val="00BB33EC"/>
    <w:rsid w:val="00BB7C0E"/>
    <w:rsid w:val="00BC226B"/>
    <w:rsid w:val="00BC4227"/>
    <w:rsid w:val="00BD04C5"/>
    <w:rsid w:val="00BE28F1"/>
    <w:rsid w:val="00BF04A4"/>
    <w:rsid w:val="00BF13F7"/>
    <w:rsid w:val="00BF25A9"/>
    <w:rsid w:val="00BF2881"/>
    <w:rsid w:val="00BF33F4"/>
    <w:rsid w:val="00BF5CDA"/>
    <w:rsid w:val="00C00954"/>
    <w:rsid w:val="00C03C88"/>
    <w:rsid w:val="00C07CCB"/>
    <w:rsid w:val="00C07FDB"/>
    <w:rsid w:val="00C11CA2"/>
    <w:rsid w:val="00C21966"/>
    <w:rsid w:val="00C22210"/>
    <w:rsid w:val="00C237B7"/>
    <w:rsid w:val="00C23985"/>
    <w:rsid w:val="00C24F46"/>
    <w:rsid w:val="00C305EE"/>
    <w:rsid w:val="00C32616"/>
    <w:rsid w:val="00C36D24"/>
    <w:rsid w:val="00C42885"/>
    <w:rsid w:val="00C43731"/>
    <w:rsid w:val="00C44781"/>
    <w:rsid w:val="00C44A1B"/>
    <w:rsid w:val="00C45230"/>
    <w:rsid w:val="00C50349"/>
    <w:rsid w:val="00C53B6A"/>
    <w:rsid w:val="00C5675B"/>
    <w:rsid w:val="00C60B51"/>
    <w:rsid w:val="00C630FE"/>
    <w:rsid w:val="00C66A6C"/>
    <w:rsid w:val="00C7284E"/>
    <w:rsid w:val="00C730B3"/>
    <w:rsid w:val="00C73653"/>
    <w:rsid w:val="00C754F3"/>
    <w:rsid w:val="00C76FC2"/>
    <w:rsid w:val="00C82306"/>
    <w:rsid w:val="00CA1574"/>
    <w:rsid w:val="00CA1FB9"/>
    <w:rsid w:val="00CA2C9E"/>
    <w:rsid w:val="00CA3DB1"/>
    <w:rsid w:val="00CA5321"/>
    <w:rsid w:val="00CB2ECA"/>
    <w:rsid w:val="00CB36DC"/>
    <w:rsid w:val="00CB6871"/>
    <w:rsid w:val="00CC120A"/>
    <w:rsid w:val="00CC17DF"/>
    <w:rsid w:val="00CD1697"/>
    <w:rsid w:val="00CD4D22"/>
    <w:rsid w:val="00CD572C"/>
    <w:rsid w:val="00CD582C"/>
    <w:rsid w:val="00CE22C2"/>
    <w:rsid w:val="00CE4E39"/>
    <w:rsid w:val="00CE6A68"/>
    <w:rsid w:val="00CE6CAB"/>
    <w:rsid w:val="00CE7422"/>
    <w:rsid w:val="00CF1DFC"/>
    <w:rsid w:val="00CF286C"/>
    <w:rsid w:val="00CF2FAE"/>
    <w:rsid w:val="00CF4716"/>
    <w:rsid w:val="00CF75BD"/>
    <w:rsid w:val="00CF7CD3"/>
    <w:rsid w:val="00D03D1E"/>
    <w:rsid w:val="00D07EE8"/>
    <w:rsid w:val="00D205E9"/>
    <w:rsid w:val="00D27139"/>
    <w:rsid w:val="00D46196"/>
    <w:rsid w:val="00D526B0"/>
    <w:rsid w:val="00D53CF0"/>
    <w:rsid w:val="00D53EB8"/>
    <w:rsid w:val="00D53F5D"/>
    <w:rsid w:val="00D61B2A"/>
    <w:rsid w:val="00D64ED9"/>
    <w:rsid w:val="00D65ED6"/>
    <w:rsid w:val="00D71474"/>
    <w:rsid w:val="00D755D1"/>
    <w:rsid w:val="00D75EC8"/>
    <w:rsid w:val="00D8132B"/>
    <w:rsid w:val="00D81D0A"/>
    <w:rsid w:val="00D86A29"/>
    <w:rsid w:val="00D8707E"/>
    <w:rsid w:val="00D902AC"/>
    <w:rsid w:val="00D952E6"/>
    <w:rsid w:val="00D97640"/>
    <w:rsid w:val="00DB1B7B"/>
    <w:rsid w:val="00DB23CB"/>
    <w:rsid w:val="00DB3CF1"/>
    <w:rsid w:val="00DB5811"/>
    <w:rsid w:val="00DB7C99"/>
    <w:rsid w:val="00DC1FCA"/>
    <w:rsid w:val="00DC39F1"/>
    <w:rsid w:val="00DC4E0F"/>
    <w:rsid w:val="00DD3143"/>
    <w:rsid w:val="00DD3BC2"/>
    <w:rsid w:val="00DD4B6A"/>
    <w:rsid w:val="00DE1479"/>
    <w:rsid w:val="00DE355E"/>
    <w:rsid w:val="00DE7027"/>
    <w:rsid w:val="00DF0386"/>
    <w:rsid w:val="00DF059D"/>
    <w:rsid w:val="00DF1C8A"/>
    <w:rsid w:val="00DF2FE9"/>
    <w:rsid w:val="00DF581E"/>
    <w:rsid w:val="00DF5999"/>
    <w:rsid w:val="00E00166"/>
    <w:rsid w:val="00E0270C"/>
    <w:rsid w:val="00E06DD8"/>
    <w:rsid w:val="00E108FA"/>
    <w:rsid w:val="00E11CD0"/>
    <w:rsid w:val="00E159D6"/>
    <w:rsid w:val="00E24C94"/>
    <w:rsid w:val="00E322DD"/>
    <w:rsid w:val="00E40766"/>
    <w:rsid w:val="00E42DA2"/>
    <w:rsid w:val="00E42E6D"/>
    <w:rsid w:val="00E436B2"/>
    <w:rsid w:val="00E438C9"/>
    <w:rsid w:val="00E43F79"/>
    <w:rsid w:val="00E44CDB"/>
    <w:rsid w:val="00E44DDD"/>
    <w:rsid w:val="00E4688C"/>
    <w:rsid w:val="00E50533"/>
    <w:rsid w:val="00E5075A"/>
    <w:rsid w:val="00E50A17"/>
    <w:rsid w:val="00E5213D"/>
    <w:rsid w:val="00E53D19"/>
    <w:rsid w:val="00E63F40"/>
    <w:rsid w:val="00E66D17"/>
    <w:rsid w:val="00E67F46"/>
    <w:rsid w:val="00E711E5"/>
    <w:rsid w:val="00E74A21"/>
    <w:rsid w:val="00E86227"/>
    <w:rsid w:val="00E9378A"/>
    <w:rsid w:val="00E9392B"/>
    <w:rsid w:val="00E94B59"/>
    <w:rsid w:val="00EA2360"/>
    <w:rsid w:val="00EA5CF0"/>
    <w:rsid w:val="00EB2C95"/>
    <w:rsid w:val="00EC18F3"/>
    <w:rsid w:val="00EC2D8B"/>
    <w:rsid w:val="00EC7C2A"/>
    <w:rsid w:val="00ED7048"/>
    <w:rsid w:val="00EE352E"/>
    <w:rsid w:val="00EE6A86"/>
    <w:rsid w:val="00EF0F4B"/>
    <w:rsid w:val="00EF2420"/>
    <w:rsid w:val="00EF41EA"/>
    <w:rsid w:val="00EF4B76"/>
    <w:rsid w:val="00F02BEF"/>
    <w:rsid w:val="00F1299D"/>
    <w:rsid w:val="00F14BEA"/>
    <w:rsid w:val="00F158EC"/>
    <w:rsid w:val="00F16D75"/>
    <w:rsid w:val="00F17BBF"/>
    <w:rsid w:val="00F208CD"/>
    <w:rsid w:val="00F2553A"/>
    <w:rsid w:val="00F25FBA"/>
    <w:rsid w:val="00F31786"/>
    <w:rsid w:val="00F34CB3"/>
    <w:rsid w:val="00F470AD"/>
    <w:rsid w:val="00F5132D"/>
    <w:rsid w:val="00F52C32"/>
    <w:rsid w:val="00F535D3"/>
    <w:rsid w:val="00F63F32"/>
    <w:rsid w:val="00F66E18"/>
    <w:rsid w:val="00F73D23"/>
    <w:rsid w:val="00F80E58"/>
    <w:rsid w:val="00F818E8"/>
    <w:rsid w:val="00F82687"/>
    <w:rsid w:val="00F82F94"/>
    <w:rsid w:val="00F849B5"/>
    <w:rsid w:val="00F85726"/>
    <w:rsid w:val="00F90690"/>
    <w:rsid w:val="00F962DC"/>
    <w:rsid w:val="00F97999"/>
    <w:rsid w:val="00F97A6D"/>
    <w:rsid w:val="00FA15E5"/>
    <w:rsid w:val="00FA45F5"/>
    <w:rsid w:val="00FB0753"/>
    <w:rsid w:val="00FB382C"/>
    <w:rsid w:val="00FC5024"/>
    <w:rsid w:val="00FD2237"/>
    <w:rsid w:val="00FD4C1B"/>
    <w:rsid w:val="00FD681F"/>
    <w:rsid w:val="00FE3918"/>
    <w:rsid w:val="00FE714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9D2BB6-8E89-4AAF-A0D3-B3ABCAF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9967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674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674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674C"/>
    <w:pPr>
      <w:keepNext/>
      <w:ind w:right="-107" w:hanging="109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967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674C"/>
    <w:pPr>
      <w:keepNext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433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9674C"/>
    <w:pPr>
      <w:keepNext/>
      <w:widowControl/>
      <w:spacing w:line="14" w:lineRule="atLeast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967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967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967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967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967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9674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9674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9674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9674C"/>
    <w:pPr>
      <w:widowControl/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674C"/>
    <w:rPr>
      <w:rFonts w:ascii="Tahoma" w:hAnsi="Tahoma" w:cs="Tahoma"/>
      <w:sz w:val="16"/>
      <w:szCs w:val="16"/>
    </w:rPr>
  </w:style>
  <w:style w:type="character" w:customStyle="1" w:styleId="Iniiaiieoeoo">
    <w:name w:val="Iniiaiie o?eoo"/>
    <w:uiPriority w:val="99"/>
    <w:rsid w:val="0099674C"/>
  </w:style>
  <w:style w:type="paragraph" w:customStyle="1" w:styleId="Caaieia1">
    <w:name w:val="Caaieia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Caaieia2">
    <w:name w:val="Caaieia2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Eaaaao1">
    <w:name w:val="Eaaa?ao1"/>
    <w:basedOn w:val="a"/>
    <w:uiPriority w:val="99"/>
    <w:rsid w:val="0099674C"/>
    <w:pPr>
      <w:jc w:val="both"/>
    </w:pPr>
    <w:rPr>
      <w:rFonts w:ascii="a_Timer" w:hAnsi="a_Timer" w:cs="a_Timer"/>
      <w:sz w:val="24"/>
      <w:szCs w:val="24"/>
      <w:lang w:val="en-US"/>
    </w:rPr>
  </w:style>
  <w:style w:type="character" w:styleId="a5">
    <w:name w:val="annotation reference"/>
    <w:uiPriority w:val="99"/>
    <w:semiHidden/>
    <w:rsid w:val="0099674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9674C"/>
    <w:pPr>
      <w:widowControl/>
    </w:pPr>
  </w:style>
  <w:style w:type="character" w:customStyle="1" w:styleId="a7">
    <w:name w:val="Текст примечания Знак"/>
    <w:link w:val="a6"/>
    <w:uiPriority w:val="99"/>
    <w:semiHidden/>
    <w:locked/>
    <w:rsid w:val="0099674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9674C"/>
    <w:pPr>
      <w:widowControl/>
    </w:pPr>
  </w:style>
  <w:style w:type="character" w:customStyle="1" w:styleId="a9">
    <w:name w:val="Текст сноски Знак"/>
    <w:link w:val="a8"/>
    <w:uiPriority w:val="99"/>
    <w:semiHidden/>
    <w:locked/>
    <w:rsid w:val="0099674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9674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99674C"/>
    <w:pPr>
      <w:widowControl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9674C"/>
    <w:rPr>
      <w:rFonts w:cs="Times New Roman"/>
      <w:sz w:val="20"/>
      <w:szCs w:val="20"/>
    </w:rPr>
  </w:style>
  <w:style w:type="character" w:styleId="ad">
    <w:name w:val="page number"/>
    <w:uiPriority w:val="99"/>
    <w:rsid w:val="0099674C"/>
    <w:rPr>
      <w:rFonts w:cs="Times New Roman"/>
    </w:rPr>
  </w:style>
  <w:style w:type="paragraph" w:styleId="ae">
    <w:name w:val="header"/>
    <w:basedOn w:val="a"/>
    <w:link w:val="af"/>
    <w:rsid w:val="0099674C"/>
    <w:pPr>
      <w:widowControl/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link w:val="ae"/>
    <w:locked/>
    <w:rsid w:val="0099674C"/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99674C"/>
  </w:style>
  <w:style w:type="character" w:customStyle="1" w:styleId="af1">
    <w:name w:val="Основной текст Знак"/>
    <w:link w:val="af0"/>
    <w:uiPriority w:val="99"/>
    <w:semiHidden/>
    <w:locked/>
    <w:rsid w:val="0099674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9674C"/>
    <w:pPr>
      <w:spacing w:line="233" w:lineRule="auto"/>
      <w:ind w:right="26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9674C"/>
    <w:rPr>
      <w:rFonts w:cs="Times New Roman"/>
      <w:sz w:val="20"/>
      <w:szCs w:val="20"/>
    </w:rPr>
  </w:style>
  <w:style w:type="paragraph" w:customStyle="1" w:styleId="Caaieia12">
    <w:name w:val="Caaieia12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rsid w:val="0099674C"/>
    <w:pPr>
      <w:ind w:left="993" w:hanging="284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9674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9674C"/>
    <w:pPr>
      <w:spacing w:line="14" w:lineRule="atLeast"/>
      <w:ind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9674C"/>
    <w:rPr>
      <w:rFonts w:cs="Times New Roman"/>
      <w:sz w:val="16"/>
      <w:szCs w:val="16"/>
    </w:rPr>
  </w:style>
  <w:style w:type="paragraph" w:customStyle="1" w:styleId="Caaieia11">
    <w:name w:val="Caaieia1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11">
    <w:name w:val="Заголов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character" w:styleId="af2">
    <w:name w:val="Hyperlink"/>
    <w:uiPriority w:val="99"/>
    <w:rsid w:val="0099674C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99674C"/>
    <w:rPr>
      <w:rFonts w:cs="Times New Roman"/>
      <w:color w:val="800080"/>
      <w:u w:val="single"/>
    </w:rPr>
  </w:style>
  <w:style w:type="paragraph" w:styleId="33">
    <w:name w:val="Body Text 3"/>
    <w:basedOn w:val="a"/>
    <w:link w:val="34"/>
    <w:uiPriority w:val="99"/>
    <w:rsid w:val="0099674C"/>
    <w:pPr>
      <w:widowControl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9674C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6433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99674C"/>
    <w:rPr>
      <w:rFonts w:cs="Times New Roman"/>
      <w:sz w:val="20"/>
      <w:szCs w:val="20"/>
    </w:rPr>
  </w:style>
  <w:style w:type="paragraph" w:styleId="af6">
    <w:name w:val="Plain Text"/>
    <w:basedOn w:val="a"/>
    <w:link w:val="af7"/>
    <w:uiPriority w:val="99"/>
    <w:rsid w:val="005E0B2C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99674C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F73D23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af9">
    <w:name w:val="Мой_текст"/>
    <w:basedOn w:val="a"/>
    <w:link w:val="afa"/>
    <w:rsid w:val="00CD572C"/>
    <w:pPr>
      <w:widowControl/>
      <w:tabs>
        <w:tab w:val="left" w:pos="720"/>
      </w:tabs>
      <w:overflowPunct/>
      <w:autoSpaceDE/>
      <w:autoSpaceDN/>
      <w:adjustRightInd/>
      <w:spacing w:after="60" w:line="288" w:lineRule="auto"/>
      <w:ind w:firstLine="720"/>
      <w:jc w:val="both"/>
      <w:textAlignment w:val="auto"/>
    </w:pPr>
    <w:rPr>
      <w:sz w:val="28"/>
    </w:rPr>
  </w:style>
  <w:style w:type="character" w:customStyle="1" w:styleId="afa">
    <w:name w:val="Мой_текст Знак"/>
    <w:link w:val="af9"/>
    <w:rsid w:val="00CD572C"/>
    <w:rPr>
      <w:sz w:val="28"/>
    </w:rPr>
  </w:style>
  <w:style w:type="paragraph" w:customStyle="1" w:styleId="310">
    <w:name w:val="Основной текст с отступом 31"/>
    <w:basedOn w:val="a"/>
    <w:rsid w:val="00E4688C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font5">
    <w:name w:val="font5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font6">
    <w:name w:val="font6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7">
    <w:name w:val="font7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8">
    <w:name w:val="font8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9">
    <w:name w:val="font9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</w:rPr>
  </w:style>
  <w:style w:type="paragraph" w:customStyle="1" w:styleId="font10">
    <w:name w:val="font10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font11">
    <w:name w:val="font11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</w:rPr>
  </w:style>
  <w:style w:type="paragraph" w:customStyle="1" w:styleId="font12">
    <w:name w:val="font12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font13">
    <w:name w:val="font13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color w:val="4F81BD"/>
      <w:sz w:val="24"/>
      <w:szCs w:val="24"/>
    </w:rPr>
  </w:style>
  <w:style w:type="paragraph" w:customStyle="1" w:styleId="font14">
    <w:name w:val="font14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sz w:val="24"/>
      <w:szCs w:val="24"/>
    </w:rPr>
  </w:style>
  <w:style w:type="paragraph" w:customStyle="1" w:styleId="font15">
    <w:name w:val="font15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4F81BD"/>
      <w:sz w:val="24"/>
      <w:szCs w:val="24"/>
    </w:rPr>
  </w:style>
  <w:style w:type="paragraph" w:customStyle="1" w:styleId="font16">
    <w:name w:val="font16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70C0"/>
      <w:sz w:val="24"/>
      <w:szCs w:val="24"/>
    </w:rPr>
  </w:style>
  <w:style w:type="paragraph" w:customStyle="1" w:styleId="font17">
    <w:name w:val="font17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color w:val="0070C0"/>
      <w:sz w:val="24"/>
      <w:szCs w:val="24"/>
    </w:rPr>
  </w:style>
  <w:style w:type="paragraph" w:customStyle="1" w:styleId="font18">
    <w:name w:val="font18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19">
    <w:name w:val="font19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20">
    <w:name w:val="font20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font21">
    <w:name w:val="font21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</w:rPr>
  </w:style>
  <w:style w:type="paragraph" w:customStyle="1" w:styleId="font22">
    <w:name w:val="font22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u w:val="single"/>
    </w:rPr>
  </w:style>
  <w:style w:type="paragraph" w:customStyle="1" w:styleId="font23">
    <w:name w:val="font23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24">
    <w:name w:val="font24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sz w:val="24"/>
      <w:szCs w:val="24"/>
    </w:rPr>
  </w:style>
  <w:style w:type="paragraph" w:customStyle="1" w:styleId="font25">
    <w:name w:val="font25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26">
    <w:name w:val="font26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color w:val="000000"/>
      <w:sz w:val="24"/>
      <w:szCs w:val="24"/>
    </w:rPr>
  </w:style>
  <w:style w:type="paragraph" w:customStyle="1" w:styleId="font27">
    <w:name w:val="font27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font28">
    <w:name w:val="font28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</w:rPr>
  </w:style>
  <w:style w:type="paragraph" w:customStyle="1" w:styleId="font29">
    <w:name w:val="font29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color w:val="FF0000"/>
    </w:rPr>
  </w:style>
  <w:style w:type="paragraph" w:customStyle="1" w:styleId="font30">
    <w:name w:val="font30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color w:val="000000"/>
      <w:sz w:val="24"/>
      <w:szCs w:val="24"/>
    </w:rPr>
  </w:style>
  <w:style w:type="paragraph" w:customStyle="1" w:styleId="font31">
    <w:name w:val="font31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6"/>
      <w:szCs w:val="26"/>
    </w:rPr>
  </w:style>
  <w:style w:type="paragraph" w:customStyle="1" w:styleId="xl64">
    <w:name w:val="xl64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6">
    <w:name w:val="xl66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0">
    <w:name w:val="xl70"/>
    <w:basedOn w:val="a"/>
    <w:rsid w:val="005741DB"/>
    <w:pPr>
      <w:widowControl/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Palatino Linotype" w:hAnsi="Palatino Linotype"/>
      <w:sz w:val="24"/>
      <w:szCs w:val="24"/>
    </w:rPr>
  </w:style>
  <w:style w:type="paragraph" w:customStyle="1" w:styleId="xl72">
    <w:name w:val="xl72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741D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5741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741DB"/>
    <w:pPr>
      <w:widowControl/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5">
    <w:name w:val="xl85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741D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1">
    <w:name w:val="xl91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2">
    <w:name w:val="xl92"/>
    <w:basedOn w:val="a"/>
    <w:rsid w:val="005741DB"/>
    <w:pPr>
      <w:widowControl/>
      <w:shd w:val="clear" w:color="000000" w:fill="DBE5F1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3">
    <w:name w:val="xl93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5741DB"/>
    <w:pPr>
      <w:widowControl/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105">
    <w:name w:val="xl105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4F81BD"/>
      <w:sz w:val="24"/>
      <w:szCs w:val="24"/>
    </w:rPr>
  </w:style>
  <w:style w:type="paragraph" w:customStyle="1" w:styleId="xl109">
    <w:name w:val="xl109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4F81BD"/>
      <w:sz w:val="24"/>
      <w:szCs w:val="24"/>
    </w:rPr>
  </w:style>
  <w:style w:type="paragraph" w:customStyle="1" w:styleId="xl110">
    <w:name w:val="xl110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365F91"/>
      <w:sz w:val="24"/>
      <w:szCs w:val="24"/>
    </w:rPr>
  </w:style>
  <w:style w:type="paragraph" w:customStyle="1" w:styleId="xl111">
    <w:name w:val="xl111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65F91"/>
      <w:sz w:val="24"/>
      <w:szCs w:val="24"/>
    </w:rPr>
  </w:style>
  <w:style w:type="paragraph" w:customStyle="1" w:styleId="xl112">
    <w:name w:val="xl112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65F91"/>
      <w:sz w:val="24"/>
      <w:szCs w:val="24"/>
    </w:rPr>
  </w:style>
  <w:style w:type="paragraph" w:customStyle="1" w:styleId="xl119">
    <w:name w:val="xl119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365F91"/>
      <w:sz w:val="24"/>
      <w:szCs w:val="24"/>
    </w:rPr>
  </w:style>
  <w:style w:type="paragraph" w:customStyle="1" w:styleId="xl120">
    <w:name w:val="xl120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70C0"/>
      <w:sz w:val="24"/>
      <w:szCs w:val="24"/>
    </w:rPr>
  </w:style>
  <w:style w:type="paragraph" w:customStyle="1" w:styleId="xl121">
    <w:name w:val="xl121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4"/>
      <w:szCs w:val="24"/>
    </w:rPr>
  </w:style>
  <w:style w:type="paragraph" w:customStyle="1" w:styleId="xl122">
    <w:name w:val="xl122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4F81BD"/>
      <w:sz w:val="24"/>
      <w:szCs w:val="24"/>
    </w:rPr>
  </w:style>
  <w:style w:type="paragraph" w:customStyle="1" w:styleId="xl124">
    <w:name w:val="xl124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70C0"/>
      <w:sz w:val="24"/>
      <w:szCs w:val="24"/>
    </w:rPr>
  </w:style>
  <w:style w:type="paragraph" w:customStyle="1" w:styleId="xl125">
    <w:name w:val="xl125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4F81BD"/>
      <w:sz w:val="24"/>
      <w:szCs w:val="24"/>
    </w:rPr>
  </w:style>
  <w:style w:type="paragraph" w:customStyle="1" w:styleId="xl129">
    <w:name w:val="xl129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4">
    <w:name w:val="xl134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138">
    <w:name w:val="xl138"/>
    <w:basedOn w:val="a"/>
    <w:rsid w:val="005741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741DB"/>
    <w:pPr>
      <w:widowControl/>
      <w:pBdr>
        <w:left w:val="single" w:sz="8" w:space="0" w:color="auto"/>
        <w:bottom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741DB"/>
    <w:pPr>
      <w:widowControl/>
      <w:pBdr>
        <w:left w:val="single" w:sz="8" w:space="0" w:color="auto"/>
        <w:bottom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741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741D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55">
    <w:name w:val="xl155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158">
    <w:name w:val="xl158"/>
    <w:basedOn w:val="a"/>
    <w:rsid w:val="005741D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5741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5741DB"/>
    <w:pPr>
      <w:widowControl/>
      <w:pBdr>
        <w:left w:val="single" w:sz="8" w:space="0" w:color="auto"/>
        <w:bottom w:val="single" w:sz="8" w:space="0" w:color="auto"/>
      </w:pBdr>
      <w:shd w:val="clear" w:color="000000" w:fill="DBE5F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character" w:customStyle="1" w:styleId="1pt">
    <w:name w:val="Основной текст + Интервал 1 pt"/>
    <w:uiPriority w:val="99"/>
    <w:rsid w:val="00487C98"/>
    <w:rPr>
      <w:rFonts w:ascii="Times New Roman" w:hAnsi="Times New Roman"/>
      <w:spacing w:val="30"/>
      <w:sz w:val="28"/>
    </w:rPr>
  </w:style>
  <w:style w:type="paragraph" w:styleId="afb">
    <w:name w:val="endnote text"/>
    <w:basedOn w:val="a"/>
    <w:link w:val="afc"/>
    <w:uiPriority w:val="99"/>
    <w:semiHidden/>
    <w:unhideWhenUsed/>
    <w:rsid w:val="00CB6871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CB6871"/>
  </w:style>
  <w:style w:type="character" w:styleId="afd">
    <w:name w:val="endnote reference"/>
    <w:basedOn w:val="a0"/>
    <w:uiPriority w:val="99"/>
    <w:semiHidden/>
    <w:unhideWhenUsed/>
    <w:rsid w:val="00CB6871"/>
    <w:rPr>
      <w:vertAlign w:val="superscript"/>
    </w:rPr>
  </w:style>
  <w:style w:type="paragraph" w:styleId="afe">
    <w:name w:val="List Paragraph"/>
    <w:basedOn w:val="a"/>
    <w:uiPriority w:val="34"/>
    <w:qFormat/>
    <w:rsid w:val="00CB687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ff">
    <w:name w:val="No Spacing"/>
    <w:uiPriority w:val="1"/>
    <w:qFormat/>
    <w:rsid w:val="00CB6871"/>
    <w:rPr>
      <w:rFonts w:ascii="Calibri" w:hAnsi="Calibri"/>
      <w:sz w:val="22"/>
      <w:szCs w:val="22"/>
    </w:rPr>
  </w:style>
  <w:style w:type="paragraph" w:customStyle="1" w:styleId="12">
    <w:name w:val="Основной текст с отступом1"/>
    <w:basedOn w:val="a"/>
    <w:rsid w:val="005B2DD6"/>
    <w:pPr>
      <w:widowControl/>
      <w:overflowPunct/>
      <w:autoSpaceDE/>
      <w:autoSpaceDN/>
      <w:adjustRightInd/>
      <w:spacing w:after="120"/>
      <w:ind w:left="283"/>
      <w:textAlignment w:val="auto"/>
    </w:pPr>
  </w:style>
  <w:style w:type="paragraph" w:styleId="HTML">
    <w:name w:val="HTML Preformatted"/>
    <w:basedOn w:val="a"/>
    <w:link w:val="HTML0"/>
    <w:uiPriority w:val="99"/>
    <w:unhideWhenUsed/>
    <w:rsid w:val="00622A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2A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fcao.ru" TargetMode="External"/><Relationship Id="rId13" Type="http://schemas.openxmlformats.org/officeDocument/2006/relationships/hyperlink" Target="mailto:metod@fca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@fcao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metod@fc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@fc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@fcao.ru" TargetMode="External"/><Relationship Id="rId10" Type="http://schemas.openxmlformats.org/officeDocument/2006/relationships/hyperlink" Target="mailto:metod@fc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@fcao.ru" TargetMode="External"/><Relationship Id="rId14" Type="http://schemas.openxmlformats.org/officeDocument/2006/relationships/hyperlink" Target="mailto:metod@fc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0D72-DAAE-4CDB-9EF5-7D684AC0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1238</Words>
  <Characters>8782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I. КОЛИЧЕСТВЕННЫЙ ХИМИЧЕСКИЙ АНАЛИЗ ВОД</vt:lpstr>
    </vt:vector>
  </TitlesOfParts>
  <Company>тд ОникС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I. КОЛИЧЕСТВЕННЫЙ ХИМИЧЕСКИЙ АНАЛИЗ ВОД</dc:title>
  <dc:creator>***</dc:creator>
  <cp:lastModifiedBy>Накорякова Юлия Викторовна</cp:lastModifiedBy>
  <cp:revision>7</cp:revision>
  <cp:lastPrinted>2020-09-17T11:55:00Z</cp:lastPrinted>
  <dcterms:created xsi:type="dcterms:W3CDTF">2021-09-02T07:21:00Z</dcterms:created>
  <dcterms:modified xsi:type="dcterms:W3CDTF">2021-10-11T07:59:00Z</dcterms:modified>
</cp:coreProperties>
</file>