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99" w:rsidRPr="00115F99" w:rsidRDefault="00115F99" w:rsidP="00115F99">
      <w:pPr>
        <w:shd w:val="clear" w:color="auto" w:fill="FFFFFF"/>
        <w:spacing w:after="255" w:line="300" w:lineRule="atLeast"/>
        <w:outlineLvl w:val="1"/>
        <w:rPr>
          <w:rFonts w:ascii="Arial" w:eastAsia="Times New Roman" w:hAnsi="Arial" w:cs="Arial"/>
          <w:b/>
          <w:bCs/>
          <w:color w:val="4D4D4D"/>
          <w:sz w:val="27"/>
          <w:szCs w:val="27"/>
          <w:lang w:eastAsia="ru-RU"/>
        </w:rPr>
      </w:pPr>
      <w:r w:rsidRPr="00115F99">
        <w:rPr>
          <w:rFonts w:ascii="Arial" w:eastAsia="Times New Roman" w:hAnsi="Arial" w:cs="Arial"/>
          <w:b/>
          <w:bCs/>
          <w:color w:val="4D4D4D"/>
          <w:sz w:val="27"/>
          <w:szCs w:val="27"/>
          <w:lang w:eastAsia="ru-RU"/>
        </w:rPr>
        <w:t>Постановление Правительства РФ от 16 сентября 2020 г. № 1479 "Об утверждении Правил противопожарного режима в Российской Федерации"</w:t>
      </w:r>
    </w:p>
    <w:p w:rsidR="00115F99" w:rsidRPr="00115F99" w:rsidRDefault="00115F99" w:rsidP="00115F99">
      <w:pPr>
        <w:shd w:val="clear" w:color="auto" w:fill="FFFFFF"/>
        <w:spacing w:line="240" w:lineRule="auto"/>
        <w:rPr>
          <w:rFonts w:ascii="Arial" w:eastAsia="Times New Roman" w:hAnsi="Arial" w:cs="Arial"/>
          <w:color w:val="333333"/>
          <w:sz w:val="21"/>
          <w:szCs w:val="21"/>
          <w:lang w:eastAsia="ru-RU"/>
        </w:rPr>
      </w:pPr>
      <w:r w:rsidRPr="00115F99">
        <w:rPr>
          <w:rFonts w:ascii="Arial" w:eastAsia="Times New Roman" w:hAnsi="Arial" w:cs="Arial"/>
          <w:color w:val="333333"/>
          <w:sz w:val="21"/>
          <w:szCs w:val="21"/>
          <w:lang w:eastAsia="ru-RU"/>
        </w:rPr>
        <w:t>28 сентября 2020</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115F99">
        <w:rPr>
          <w:rFonts w:ascii="Arial" w:eastAsia="Times New Roman" w:hAnsi="Arial" w:cs="Arial"/>
          <w:color w:val="333333"/>
          <w:sz w:val="23"/>
          <w:szCs w:val="23"/>
          <w:lang w:eastAsia="ru-RU"/>
        </w:rPr>
        <w:t>В соответствии со статьей 16 Федерального закона "О пожарной безопасности" Правительство Российской Федерации постановляет:</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 Утвердить прилагаемые Правила противопожарного режима в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115F99" w:rsidRPr="00115F99" w:rsidTr="00115F99">
        <w:tc>
          <w:tcPr>
            <w:tcW w:w="2500" w:type="pct"/>
            <w:hideMark/>
          </w:tcPr>
          <w:p w:rsidR="00115F99" w:rsidRPr="00115F99" w:rsidRDefault="00115F99" w:rsidP="00115F99">
            <w:pPr>
              <w:spacing w:after="0" w:line="240" w:lineRule="auto"/>
              <w:rPr>
                <w:rFonts w:ascii="Times New Roman" w:eastAsia="Times New Roman" w:hAnsi="Times New Roman" w:cs="Times New Roman"/>
                <w:sz w:val="24"/>
                <w:szCs w:val="24"/>
                <w:lang w:eastAsia="ru-RU"/>
              </w:rPr>
            </w:pPr>
            <w:r w:rsidRPr="00115F99">
              <w:rPr>
                <w:rFonts w:ascii="Times New Roman" w:eastAsia="Times New Roman" w:hAnsi="Times New Roman" w:cs="Times New Roman"/>
                <w:sz w:val="24"/>
                <w:szCs w:val="24"/>
                <w:lang w:eastAsia="ru-RU"/>
              </w:rPr>
              <w:t>Председатель Правительства</w:t>
            </w:r>
            <w:r w:rsidRPr="00115F99">
              <w:rPr>
                <w:rFonts w:ascii="Times New Roman" w:eastAsia="Times New Roman" w:hAnsi="Times New Roman" w:cs="Times New Roman"/>
                <w:sz w:val="24"/>
                <w:szCs w:val="24"/>
                <w:lang w:eastAsia="ru-RU"/>
              </w:rPr>
              <w:br/>
              <w:t>Российской Федераций</w:t>
            </w:r>
          </w:p>
        </w:tc>
        <w:tc>
          <w:tcPr>
            <w:tcW w:w="2500" w:type="pct"/>
            <w:hideMark/>
          </w:tcPr>
          <w:p w:rsidR="00115F99" w:rsidRPr="00115F99" w:rsidRDefault="00115F99" w:rsidP="00115F99">
            <w:pPr>
              <w:spacing w:after="0" w:line="240" w:lineRule="auto"/>
              <w:rPr>
                <w:rFonts w:ascii="Times New Roman" w:eastAsia="Times New Roman" w:hAnsi="Times New Roman" w:cs="Times New Roman"/>
                <w:sz w:val="24"/>
                <w:szCs w:val="24"/>
                <w:lang w:eastAsia="ru-RU"/>
              </w:rPr>
            </w:pPr>
            <w:r w:rsidRPr="00115F99">
              <w:rPr>
                <w:rFonts w:ascii="Times New Roman" w:eastAsia="Times New Roman" w:hAnsi="Times New Roman" w:cs="Times New Roman"/>
                <w:sz w:val="24"/>
                <w:szCs w:val="24"/>
                <w:lang w:eastAsia="ru-RU"/>
              </w:rPr>
              <w:t>М. </w:t>
            </w:r>
            <w:proofErr w:type="spellStart"/>
            <w:r w:rsidRPr="00115F99">
              <w:rPr>
                <w:rFonts w:ascii="Times New Roman" w:eastAsia="Times New Roman" w:hAnsi="Times New Roman" w:cs="Times New Roman"/>
                <w:sz w:val="24"/>
                <w:szCs w:val="24"/>
                <w:lang w:eastAsia="ru-RU"/>
              </w:rPr>
              <w:t>Мишустин</w:t>
            </w:r>
            <w:proofErr w:type="spellEnd"/>
          </w:p>
        </w:tc>
      </w:tr>
    </w:tbl>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Утверждены</w:t>
      </w:r>
      <w:r w:rsidRPr="00115F99">
        <w:rPr>
          <w:rFonts w:ascii="Arial" w:eastAsia="Times New Roman" w:hAnsi="Arial" w:cs="Arial"/>
          <w:color w:val="333333"/>
          <w:sz w:val="23"/>
          <w:szCs w:val="23"/>
          <w:lang w:eastAsia="ru-RU"/>
        </w:rPr>
        <w:br/>
        <w:t>постановлением Правительства</w:t>
      </w:r>
      <w:r w:rsidRPr="00115F99">
        <w:rPr>
          <w:rFonts w:ascii="Arial" w:eastAsia="Times New Roman" w:hAnsi="Arial" w:cs="Arial"/>
          <w:color w:val="333333"/>
          <w:sz w:val="23"/>
          <w:szCs w:val="23"/>
          <w:lang w:eastAsia="ru-RU"/>
        </w:rPr>
        <w:br/>
        <w:t>Российской Федерации</w:t>
      </w:r>
      <w:r w:rsidRPr="00115F99">
        <w:rPr>
          <w:rFonts w:ascii="Arial" w:eastAsia="Times New Roman" w:hAnsi="Arial" w:cs="Arial"/>
          <w:color w:val="333333"/>
          <w:sz w:val="23"/>
          <w:szCs w:val="23"/>
          <w:lang w:eastAsia="ru-RU"/>
        </w:rPr>
        <w:br/>
        <w:t>от 16 сентября 2020 г. № 1479</w:t>
      </w:r>
    </w:p>
    <w:p w:rsidR="00115F99" w:rsidRPr="00115F99" w:rsidRDefault="00115F99" w:rsidP="00115F99">
      <w:pPr>
        <w:shd w:val="clear" w:color="auto" w:fill="FFFFFF"/>
        <w:spacing w:after="255" w:line="270" w:lineRule="atLeast"/>
        <w:outlineLvl w:val="2"/>
        <w:rPr>
          <w:rFonts w:ascii="Arial" w:eastAsia="Times New Roman" w:hAnsi="Arial" w:cs="Arial"/>
          <w:b/>
          <w:bCs/>
          <w:color w:val="333333"/>
          <w:sz w:val="26"/>
          <w:szCs w:val="26"/>
          <w:lang w:eastAsia="ru-RU"/>
        </w:rPr>
      </w:pPr>
      <w:r w:rsidRPr="00115F99">
        <w:rPr>
          <w:rFonts w:ascii="Arial" w:eastAsia="Times New Roman" w:hAnsi="Arial" w:cs="Arial"/>
          <w:b/>
          <w:bCs/>
          <w:color w:val="333333"/>
          <w:sz w:val="26"/>
          <w:szCs w:val="26"/>
          <w:lang w:eastAsia="ru-RU"/>
        </w:rPr>
        <w:t>Правила противопожарного режима в Российской Федерации</w:t>
      </w:r>
    </w:p>
    <w:p w:rsidR="00115F99" w:rsidRPr="00115F99" w:rsidRDefault="00115F99" w:rsidP="00115F99">
      <w:pPr>
        <w:shd w:val="clear" w:color="auto" w:fill="FFFFFF"/>
        <w:spacing w:after="255" w:line="270" w:lineRule="atLeast"/>
        <w:outlineLvl w:val="2"/>
        <w:rPr>
          <w:rFonts w:ascii="Arial" w:eastAsia="Times New Roman" w:hAnsi="Arial" w:cs="Arial"/>
          <w:b/>
          <w:bCs/>
          <w:color w:val="333333"/>
          <w:sz w:val="26"/>
          <w:szCs w:val="26"/>
          <w:lang w:eastAsia="ru-RU"/>
        </w:rPr>
      </w:pPr>
      <w:r w:rsidRPr="00115F99">
        <w:rPr>
          <w:rFonts w:ascii="Arial" w:eastAsia="Times New Roman" w:hAnsi="Arial" w:cs="Arial"/>
          <w:b/>
          <w:bCs/>
          <w:color w:val="333333"/>
          <w:sz w:val="26"/>
          <w:szCs w:val="26"/>
          <w:lang w:eastAsia="ru-RU"/>
        </w:rPr>
        <w:t>I. Общие положения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sidRPr="00115F99">
        <w:rPr>
          <w:rFonts w:ascii="Arial" w:eastAsia="Times New Roman" w:hAnsi="Arial" w:cs="Arial"/>
          <w:color w:val="333333"/>
          <w:sz w:val="23"/>
          <w:szCs w:val="23"/>
          <w:lang w:eastAsia="ru-RU"/>
        </w:rPr>
        <w:lastRenderedPageBreak/>
        <w:t>XVIII настоящих Правил, с учетом специфики взрывопожароопасных и пожароопасных помещений в указанных зданиях, сооружениях.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 Лица допускаются к работе на объекте защиты только после прохождения обучения мерам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7. В зданиях организаций отдыха детей и их оздоровления не допускается размещать:</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а) детей на мансардном этаже зданий и сооружений IV и V степеней огнестойкости, а также класса конструктивной пожарной опасности С2 </w:t>
      </w:r>
      <w:proofErr w:type="spellStart"/>
      <w:r w:rsidRPr="00115F99">
        <w:rPr>
          <w:rFonts w:ascii="Arial" w:eastAsia="Times New Roman" w:hAnsi="Arial" w:cs="Arial"/>
          <w:color w:val="333333"/>
          <w:sz w:val="23"/>
          <w:szCs w:val="23"/>
          <w:lang w:eastAsia="ru-RU"/>
        </w:rPr>
        <w:t>иСЗ</w:t>
      </w:r>
      <w:proofErr w:type="spellEnd"/>
      <w:r w:rsidRPr="00115F99">
        <w:rPr>
          <w:rFonts w:ascii="Arial" w:eastAsia="Times New Roman" w:hAnsi="Arial" w:cs="Arial"/>
          <w:color w:val="333333"/>
          <w:sz w:val="23"/>
          <w:szCs w:val="23"/>
          <w:lang w:eastAsia="ru-RU"/>
        </w:rPr>
        <w:t>;</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более 50 детей в помещениях зданий и сооружений IV и V степеней огнестойкости, а также класса конструктивной пожарной опасности С2 и СЗ;</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более 10 детей на этаже с одним эвакуационным выходом.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w:t>
      </w:r>
      <w:r w:rsidRPr="00115F99">
        <w:rPr>
          <w:rFonts w:ascii="Arial" w:eastAsia="Times New Roman" w:hAnsi="Arial" w:cs="Arial"/>
          <w:color w:val="333333"/>
          <w:sz w:val="23"/>
          <w:szCs w:val="23"/>
          <w:lang w:eastAsia="ru-RU"/>
        </w:rPr>
        <w:lastRenderedPageBreak/>
        <w:t>пребыванием людей, а также посетителей, покупателей, других лиц, находящихся в здании, сооружении.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Места, специально отведенные для курения, обозначаются знаком "Место курения".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При отсутствии в технической документации сведений о периодичности проверки проверка проводится не реже 1 раза в год.</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w:t>
      </w:r>
      <w:r w:rsidRPr="00115F99">
        <w:rPr>
          <w:rFonts w:ascii="Arial" w:eastAsia="Times New Roman" w:hAnsi="Arial" w:cs="Arial"/>
          <w:color w:val="333333"/>
          <w:sz w:val="23"/>
          <w:szCs w:val="23"/>
          <w:lang w:eastAsia="ru-RU"/>
        </w:rPr>
        <w:lastRenderedPageBreak/>
        <w:t>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14. Устройства для </w:t>
      </w:r>
      <w:proofErr w:type="spellStart"/>
      <w:r w:rsidRPr="00115F99">
        <w:rPr>
          <w:rFonts w:ascii="Arial" w:eastAsia="Times New Roman" w:hAnsi="Arial" w:cs="Arial"/>
          <w:color w:val="333333"/>
          <w:sz w:val="23"/>
          <w:szCs w:val="23"/>
          <w:lang w:eastAsia="ru-RU"/>
        </w:rPr>
        <w:t>самозакрывания</w:t>
      </w:r>
      <w:proofErr w:type="spellEnd"/>
      <w:r w:rsidRPr="00115F99">
        <w:rPr>
          <w:rFonts w:ascii="Arial" w:eastAsia="Times New Roman" w:hAnsi="Arial" w:cs="Arial"/>
          <w:color w:val="333333"/>
          <w:sz w:val="23"/>
          <w:szCs w:val="23"/>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115F99">
        <w:rPr>
          <w:rFonts w:ascii="Arial" w:eastAsia="Times New Roman" w:hAnsi="Arial" w:cs="Arial"/>
          <w:color w:val="333333"/>
          <w:sz w:val="23"/>
          <w:szCs w:val="23"/>
          <w:lang w:eastAsia="ru-RU"/>
        </w:rPr>
        <w:t>противодымных</w:t>
      </w:r>
      <w:proofErr w:type="spellEnd"/>
      <w:r w:rsidRPr="00115F99">
        <w:rPr>
          <w:rFonts w:ascii="Arial" w:eastAsia="Times New Roman" w:hAnsi="Arial" w:cs="Arial"/>
          <w:color w:val="333333"/>
          <w:sz w:val="23"/>
          <w:szCs w:val="23"/>
          <w:lang w:eastAsia="ru-RU"/>
        </w:rPr>
        <w:t xml:space="preserve"> дверей (устройств).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115F99">
        <w:rPr>
          <w:rFonts w:ascii="Arial" w:eastAsia="Times New Roman" w:hAnsi="Arial" w:cs="Arial"/>
          <w:color w:val="333333"/>
          <w:sz w:val="23"/>
          <w:szCs w:val="23"/>
          <w:lang w:eastAsia="ru-RU"/>
        </w:rPr>
        <w:t>дымогазонепроницаемость</w:t>
      </w:r>
      <w:proofErr w:type="spellEnd"/>
      <w:r w:rsidRPr="00115F99">
        <w:rPr>
          <w:rFonts w:ascii="Arial" w:eastAsia="Times New Roman" w:hAnsi="Arial" w:cs="Arial"/>
          <w:color w:val="333333"/>
          <w:sz w:val="23"/>
          <w:szCs w:val="23"/>
          <w:lang w:eastAsia="ru-RU"/>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16. На объектах защиты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115F99">
        <w:rPr>
          <w:rFonts w:ascii="Arial" w:eastAsia="Times New Roman" w:hAnsi="Arial" w:cs="Arial"/>
          <w:color w:val="333333"/>
          <w:sz w:val="23"/>
          <w:szCs w:val="23"/>
          <w:lang w:eastAsia="ru-RU"/>
        </w:rPr>
        <w:t>пожаровзрывоопасные</w:t>
      </w:r>
      <w:proofErr w:type="spellEnd"/>
      <w:r w:rsidRPr="00115F99">
        <w:rPr>
          <w:rFonts w:ascii="Arial" w:eastAsia="Times New Roman" w:hAnsi="Arial" w:cs="Arial"/>
          <w:color w:val="333333"/>
          <w:sz w:val="23"/>
          <w:szCs w:val="23"/>
          <w:lang w:eastAsia="ru-RU"/>
        </w:rPr>
        <w:t xml:space="preserve"> вещества и материалы;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115F99">
        <w:rPr>
          <w:rFonts w:ascii="Arial" w:eastAsia="Times New Roman" w:hAnsi="Arial" w:cs="Arial"/>
          <w:color w:val="333333"/>
          <w:sz w:val="23"/>
          <w:szCs w:val="23"/>
          <w:lang w:eastAsia="ru-RU"/>
        </w:rPr>
        <w:t>противодымной</w:t>
      </w:r>
      <w:proofErr w:type="spellEnd"/>
      <w:r w:rsidRPr="00115F99">
        <w:rPr>
          <w:rFonts w:ascii="Arial" w:eastAsia="Times New Roman" w:hAnsi="Arial" w:cs="Arial"/>
          <w:color w:val="333333"/>
          <w:sz w:val="23"/>
          <w:szCs w:val="23"/>
          <w:lang w:eastAsia="ru-RU"/>
        </w:rPr>
        <w:t xml:space="preserve"> защиты, оповещения и управления эвакуацией людей при пожаре, внутреннего противопожарного водопровода);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w:t>
      </w:r>
      <w:r w:rsidRPr="00115F99">
        <w:rPr>
          <w:rFonts w:ascii="Arial" w:eastAsia="Times New Roman" w:hAnsi="Arial" w:cs="Arial"/>
          <w:color w:val="333333"/>
          <w:sz w:val="23"/>
          <w:szCs w:val="23"/>
          <w:lang w:eastAsia="ru-RU"/>
        </w:rPr>
        <w:lastRenderedPageBreak/>
        <w:t xml:space="preserve">демонтировать </w:t>
      </w:r>
      <w:proofErr w:type="spellStart"/>
      <w:r w:rsidRPr="00115F99">
        <w:rPr>
          <w:rFonts w:ascii="Arial" w:eastAsia="Times New Roman" w:hAnsi="Arial" w:cs="Arial"/>
          <w:color w:val="333333"/>
          <w:sz w:val="23"/>
          <w:szCs w:val="23"/>
          <w:lang w:eastAsia="ru-RU"/>
        </w:rPr>
        <w:t>межбалконные</w:t>
      </w:r>
      <w:proofErr w:type="spellEnd"/>
      <w:r w:rsidRPr="00115F99">
        <w:rPr>
          <w:rFonts w:ascii="Arial" w:eastAsia="Times New Roman" w:hAnsi="Arial" w:cs="Arial"/>
          <w:color w:val="333333"/>
          <w:sz w:val="23"/>
          <w:szCs w:val="23"/>
          <w:lang w:eastAsia="ru-RU"/>
        </w:rPr>
        <w:t xml:space="preserve"> лестницы, заваривать люки на балконах и лоджиях квартир;</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17. Руководители организаций: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115F99">
        <w:rPr>
          <w:rFonts w:ascii="Arial" w:eastAsia="Times New Roman" w:hAnsi="Arial" w:cs="Arial"/>
          <w:color w:val="333333"/>
          <w:sz w:val="23"/>
          <w:szCs w:val="23"/>
          <w:lang w:eastAsia="ru-RU"/>
        </w:rPr>
        <w:t>пожаробезопасным</w:t>
      </w:r>
      <w:proofErr w:type="spellEnd"/>
      <w:r w:rsidRPr="00115F99">
        <w:rPr>
          <w:rFonts w:ascii="Arial" w:eastAsia="Times New Roman" w:hAnsi="Arial" w:cs="Arial"/>
          <w:color w:val="333333"/>
          <w:sz w:val="23"/>
          <w:szCs w:val="23"/>
          <w:lang w:eastAsia="ru-RU"/>
        </w:rPr>
        <w:t xml:space="preserve"> способом, исключающим возможность искрообразования.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22. На объектах защиты с массовым пребыванием людей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а) применять дуговые прожекторы со степенью защиты менее IP 54 и свечи (кроме культовых сооружений);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б) проводить перед началом или во время представления огневые, покрасочные и другие пожароопасные и </w:t>
      </w:r>
      <w:proofErr w:type="spellStart"/>
      <w:r w:rsidRPr="00115F99">
        <w:rPr>
          <w:rFonts w:ascii="Arial" w:eastAsia="Times New Roman" w:hAnsi="Arial" w:cs="Arial"/>
          <w:color w:val="333333"/>
          <w:sz w:val="23"/>
          <w:szCs w:val="23"/>
          <w:lang w:eastAsia="ru-RU"/>
        </w:rPr>
        <w:t>пожаровзрывоопасные</w:t>
      </w:r>
      <w:proofErr w:type="spellEnd"/>
      <w:r w:rsidRPr="00115F99">
        <w:rPr>
          <w:rFonts w:ascii="Arial" w:eastAsia="Times New Roman" w:hAnsi="Arial" w:cs="Arial"/>
          <w:color w:val="333333"/>
          <w:sz w:val="23"/>
          <w:szCs w:val="23"/>
          <w:lang w:eastAsia="ru-RU"/>
        </w:rPr>
        <w:t xml:space="preserve"> работы;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уменьшать ширину проходов между рядами и устанавливать в проходах дополнительные кресла, стулья и др.;</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rsidRPr="00115F99">
        <w:rPr>
          <w:rFonts w:ascii="Arial" w:eastAsia="Times New Roman" w:hAnsi="Arial" w:cs="Arial"/>
          <w:color w:val="333333"/>
          <w:sz w:val="23"/>
          <w:szCs w:val="23"/>
          <w:lang w:eastAsia="ru-RU"/>
        </w:rPr>
        <w:t>самозакрывания</w:t>
      </w:r>
      <w:proofErr w:type="spellEnd"/>
      <w:r w:rsidRPr="00115F99">
        <w:rPr>
          <w:rFonts w:ascii="Arial" w:eastAsia="Times New Roman" w:hAnsi="Arial" w:cs="Arial"/>
          <w:color w:val="333333"/>
          <w:sz w:val="23"/>
          <w:szCs w:val="23"/>
          <w:lang w:eastAsia="ru-RU"/>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115F99">
        <w:rPr>
          <w:rFonts w:ascii="Arial" w:eastAsia="Times New Roman" w:hAnsi="Arial" w:cs="Arial"/>
          <w:color w:val="333333"/>
          <w:sz w:val="23"/>
          <w:szCs w:val="23"/>
          <w:lang w:eastAsia="ru-RU"/>
        </w:rPr>
        <w:t>самозакрывания</w:t>
      </w:r>
      <w:proofErr w:type="spellEnd"/>
      <w:r w:rsidRPr="00115F99">
        <w:rPr>
          <w:rFonts w:ascii="Arial" w:eastAsia="Times New Roman" w:hAnsi="Arial" w:cs="Arial"/>
          <w:color w:val="333333"/>
          <w:sz w:val="23"/>
          <w:szCs w:val="23"/>
          <w:lang w:eastAsia="ru-RU"/>
        </w:rPr>
        <w:t>.</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26. Запоры (замки) на дверях эвакуационных выходов должны обеспечивать возможность их свободного открывания изнутри без ключа.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27. При эксплуатации эвакуационных путей, эвакуационных и аварийных выходов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w:t>
      </w:r>
      <w:r w:rsidRPr="00115F99">
        <w:rPr>
          <w:rFonts w:ascii="Arial" w:eastAsia="Times New Roman" w:hAnsi="Arial" w:cs="Arial"/>
          <w:color w:val="333333"/>
          <w:sz w:val="23"/>
          <w:szCs w:val="23"/>
          <w:lang w:eastAsia="ru-RU"/>
        </w:rPr>
        <w:lastRenderedPageBreak/>
        <w:t>дополнение к ручному способу применение автоматического или дистанционного способа открывания и блокирования устройств;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29. Руководитель организации обеспечивает наличие и исправное состояние механизмов для </w:t>
      </w:r>
      <w:proofErr w:type="spellStart"/>
      <w:r w:rsidRPr="00115F99">
        <w:rPr>
          <w:rFonts w:ascii="Arial" w:eastAsia="Times New Roman" w:hAnsi="Arial" w:cs="Arial"/>
          <w:color w:val="333333"/>
          <w:sz w:val="23"/>
          <w:szCs w:val="23"/>
          <w:lang w:eastAsia="ru-RU"/>
        </w:rPr>
        <w:t>самозакрывания</w:t>
      </w:r>
      <w:proofErr w:type="spellEnd"/>
      <w:r w:rsidRPr="00115F99">
        <w:rPr>
          <w:rFonts w:ascii="Arial" w:eastAsia="Times New Roman" w:hAnsi="Arial" w:cs="Arial"/>
          <w:color w:val="333333"/>
          <w:sz w:val="23"/>
          <w:szCs w:val="23"/>
          <w:lang w:eastAsia="ru-RU"/>
        </w:rPr>
        <w:t xml:space="preserve"> противопожарных (</w:t>
      </w:r>
      <w:proofErr w:type="spellStart"/>
      <w:r w:rsidRPr="00115F99">
        <w:rPr>
          <w:rFonts w:ascii="Arial" w:eastAsia="Times New Roman" w:hAnsi="Arial" w:cs="Arial"/>
          <w:color w:val="333333"/>
          <w:sz w:val="23"/>
          <w:szCs w:val="23"/>
          <w:lang w:eastAsia="ru-RU"/>
        </w:rPr>
        <w:t>противодымных</w:t>
      </w:r>
      <w:proofErr w:type="spellEnd"/>
      <w:r w:rsidRPr="00115F99">
        <w:rPr>
          <w:rFonts w:ascii="Arial" w:eastAsia="Times New Roman" w:hAnsi="Arial" w:cs="Arial"/>
          <w:color w:val="333333"/>
          <w:sz w:val="23"/>
          <w:szCs w:val="23"/>
          <w:lang w:eastAsia="ru-RU"/>
        </w:rPr>
        <w:t xml:space="preserve">, </w:t>
      </w:r>
      <w:proofErr w:type="spellStart"/>
      <w:r w:rsidRPr="00115F99">
        <w:rPr>
          <w:rFonts w:ascii="Arial" w:eastAsia="Times New Roman" w:hAnsi="Arial" w:cs="Arial"/>
          <w:color w:val="333333"/>
          <w:sz w:val="23"/>
          <w:szCs w:val="23"/>
          <w:lang w:eastAsia="ru-RU"/>
        </w:rPr>
        <w:t>дымогазонепроницаемых</w:t>
      </w:r>
      <w:proofErr w:type="spellEnd"/>
      <w:r w:rsidRPr="00115F99">
        <w:rPr>
          <w:rFonts w:ascii="Arial" w:eastAsia="Times New Roman" w:hAnsi="Arial" w:cs="Arial"/>
          <w:color w:val="333333"/>
          <w:sz w:val="23"/>
          <w:szCs w:val="23"/>
          <w:lang w:eastAsia="ru-RU"/>
        </w:rPr>
        <w:t>) дверей, а также дверных ручек, устройств "</w:t>
      </w:r>
      <w:proofErr w:type="spellStart"/>
      <w:r w:rsidRPr="00115F99">
        <w:rPr>
          <w:rFonts w:ascii="Arial" w:eastAsia="Times New Roman" w:hAnsi="Arial" w:cs="Arial"/>
          <w:color w:val="333333"/>
          <w:sz w:val="23"/>
          <w:szCs w:val="23"/>
          <w:lang w:eastAsia="ru-RU"/>
        </w:rPr>
        <w:t>антипаника</w:t>
      </w:r>
      <w:proofErr w:type="spellEnd"/>
      <w:r w:rsidRPr="00115F99">
        <w:rPr>
          <w:rFonts w:ascii="Arial" w:eastAsia="Times New Roman" w:hAnsi="Arial" w:cs="Arial"/>
          <w:color w:val="333333"/>
          <w:sz w:val="23"/>
          <w:szCs w:val="23"/>
          <w:lang w:eastAsia="ru-RU"/>
        </w:rPr>
        <w:t>", замков, уплотнений и порогов противопожарных дверей, предусмотренных изготовителем.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Не допускается устанавливать приспособления, препятствующие нормальному закрыванию противопожарных или </w:t>
      </w:r>
      <w:proofErr w:type="spellStart"/>
      <w:r w:rsidRPr="00115F99">
        <w:rPr>
          <w:rFonts w:ascii="Arial" w:eastAsia="Times New Roman" w:hAnsi="Arial" w:cs="Arial"/>
          <w:color w:val="333333"/>
          <w:sz w:val="23"/>
          <w:szCs w:val="23"/>
          <w:lang w:eastAsia="ru-RU"/>
        </w:rPr>
        <w:t>противодымных</w:t>
      </w:r>
      <w:proofErr w:type="spellEnd"/>
      <w:r w:rsidRPr="00115F99">
        <w:rPr>
          <w:rFonts w:ascii="Arial" w:eastAsia="Times New Roman" w:hAnsi="Arial" w:cs="Arial"/>
          <w:color w:val="333333"/>
          <w:sz w:val="23"/>
          <w:szCs w:val="23"/>
          <w:lang w:eastAsia="ru-RU"/>
        </w:rPr>
        <w:t xml:space="preserve"> дверей (устройств).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32. Запрещается оставлять по окончании рабочего времени </w:t>
      </w:r>
      <w:proofErr w:type="spellStart"/>
      <w:r w:rsidRPr="00115F99">
        <w:rPr>
          <w:rFonts w:ascii="Arial" w:eastAsia="Times New Roman" w:hAnsi="Arial" w:cs="Arial"/>
          <w:color w:val="333333"/>
          <w:sz w:val="23"/>
          <w:szCs w:val="23"/>
          <w:lang w:eastAsia="ru-RU"/>
        </w:rPr>
        <w:t>необесточенными</w:t>
      </w:r>
      <w:proofErr w:type="spellEnd"/>
      <w:r w:rsidRPr="00115F99">
        <w:rPr>
          <w:rFonts w:ascii="Arial" w:eastAsia="Times New Roman" w:hAnsi="Arial" w:cs="Arial"/>
          <w:color w:val="333333"/>
          <w:sz w:val="23"/>
          <w:szCs w:val="23"/>
          <w:lang w:eastAsia="ru-RU"/>
        </w:rPr>
        <w:t xml:space="preserve"> (отключенными от электрической сети) </w:t>
      </w:r>
      <w:proofErr w:type="spellStart"/>
      <w:r w:rsidRPr="00115F99">
        <w:rPr>
          <w:rFonts w:ascii="Arial" w:eastAsia="Times New Roman" w:hAnsi="Arial" w:cs="Arial"/>
          <w:color w:val="333333"/>
          <w:sz w:val="23"/>
          <w:szCs w:val="23"/>
          <w:lang w:eastAsia="ru-RU"/>
        </w:rPr>
        <w:t>электропотребители</w:t>
      </w:r>
      <w:proofErr w:type="spellEnd"/>
      <w:r w:rsidRPr="00115F99">
        <w:rPr>
          <w:rFonts w:ascii="Arial" w:eastAsia="Times New Roman" w:hAnsi="Arial" w:cs="Arial"/>
          <w:color w:val="333333"/>
          <w:sz w:val="23"/>
          <w:szCs w:val="23"/>
          <w:lang w:eastAsia="ru-RU"/>
        </w:rPr>
        <w:t xml:space="preserve">, в том числе бытовые электроприборы, за исключением помещений, в которых находится дежурный персонал, </w:t>
      </w:r>
      <w:proofErr w:type="spellStart"/>
      <w:r w:rsidRPr="00115F99">
        <w:rPr>
          <w:rFonts w:ascii="Arial" w:eastAsia="Times New Roman" w:hAnsi="Arial" w:cs="Arial"/>
          <w:color w:val="333333"/>
          <w:sz w:val="23"/>
          <w:szCs w:val="23"/>
          <w:lang w:eastAsia="ru-RU"/>
        </w:rPr>
        <w:t>электропотребители</w:t>
      </w:r>
      <w:proofErr w:type="spellEnd"/>
      <w:r w:rsidRPr="00115F99">
        <w:rPr>
          <w:rFonts w:ascii="Arial" w:eastAsia="Times New Roman" w:hAnsi="Arial" w:cs="Arial"/>
          <w:color w:val="333333"/>
          <w:sz w:val="23"/>
          <w:szCs w:val="23"/>
          <w:lang w:eastAsia="ru-RU"/>
        </w:rPr>
        <w:t xml:space="preserve"> дежурного освещения, систем противопожарной </w:t>
      </w:r>
      <w:r w:rsidRPr="00115F99">
        <w:rPr>
          <w:rFonts w:ascii="Arial" w:eastAsia="Times New Roman" w:hAnsi="Arial" w:cs="Arial"/>
          <w:color w:val="333333"/>
          <w:sz w:val="23"/>
          <w:szCs w:val="23"/>
          <w:lang w:eastAsia="ru-RU"/>
        </w:rPr>
        <w:lastRenderedPageBreak/>
        <w:t>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w:t>
      </w:r>
      <w:proofErr w:type="gramStart"/>
      <w:r w:rsidRPr="00115F99">
        <w:rPr>
          <w:rFonts w:ascii="Arial" w:eastAsia="Times New Roman" w:hAnsi="Arial" w:cs="Arial"/>
          <w:color w:val="333333"/>
          <w:sz w:val="23"/>
          <w:szCs w:val="23"/>
          <w:lang w:eastAsia="ru-RU"/>
        </w:rPr>
        <w:t>сооружений для удаления дыма</w:t>
      </w:r>
      <w:proofErr w:type="gramEnd"/>
      <w:r w:rsidRPr="00115F99">
        <w:rPr>
          <w:rFonts w:ascii="Arial" w:eastAsia="Times New Roman" w:hAnsi="Arial" w:cs="Arial"/>
          <w:color w:val="333333"/>
          <w:sz w:val="23"/>
          <w:szCs w:val="23"/>
          <w:lang w:eastAsia="ru-RU"/>
        </w:rPr>
        <w:t xml:space="preserve"> и продуктов горения при пожаре.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35.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а) эксплуатировать электропровода и кабели с видимыми нарушениями изоляции и со следами термического воздействия;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б) пользоваться розетками, рубильниками, другими </w:t>
      </w:r>
      <w:proofErr w:type="spellStart"/>
      <w:r w:rsidRPr="00115F99">
        <w:rPr>
          <w:rFonts w:ascii="Arial" w:eastAsia="Times New Roman" w:hAnsi="Arial" w:cs="Arial"/>
          <w:color w:val="333333"/>
          <w:sz w:val="23"/>
          <w:szCs w:val="23"/>
          <w:lang w:eastAsia="ru-RU"/>
        </w:rPr>
        <w:t>электроустановочными</w:t>
      </w:r>
      <w:proofErr w:type="spellEnd"/>
      <w:r w:rsidRPr="00115F99">
        <w:rPr>
          <w:rFonts w:ascii="Arial" w:eastAsia="Times New Roman" w:hAnsi="Arial" w:cs="Arial"/>
          <w:color w:val="333333"/>
          <w:sz w:val="23"/>
          <w:szCs w:val="23"/>
          <w:lang w:eastAsia="ru-RU"/>
        </w:rPr>
        <w:t xml:space="preserve"> изделиями с повреждениями;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эксплуатировать светильники со снятыми колпаками (</w:t>
      </w:r>
      <w:proofErr w:type="spellStart"/>
      <w:r w:rsidRPr="00115F99">
        <w:rPr>
          <w:rFonts w:ascii="Arial" w:eastAsia="Times New Roman" w:hAnsi="Arial" w:cs="Arial"/>
          <w:color w:val="333333"/>
          <w:sz w:val="23"/>
          <w:szCs w:val="23"/>
          <w:lang w:eastAsia="ru-RU"/>
        </w:rPr>
        <w:t>рассеивателями</w:t>
      </w:r>
      <w:proofErr w:type="spellEnd"/>
      <w:r w:rsidRPr="00115F99">
        <w:rPr>
          <w:rFonts w:ascii="Arial" w:eastAsia="Times New Roman" w:hAnsi="Arial" w:cs="Arial"/>
          <w:color w:val="333333"/>
          <w:sz w:val="23"/>
          <w:szCs w:val="23"/>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е) размещать (складировать) в </w:t>
      </w:r>
      <w:proofErr w:type="spellStart"/>
      <w:r w:rsidRPr="00115F99">
        <w:rPr>
          <w:rFonts w:ascii="Arial" w:eastAsia="Times New Roman" w:hAnsi="Arial" w:cs="Arial"/>
          <w:color w:val="333333"/>
          <w:sz w:val="23"/>
          <w:szCs w:val="23"/>
          <w:lang w:eastAsia="ru-RU"/>
        </w:rPr>
        <w:t>электрощитовых</w:t>
      </w:r>
      <w:proofErr w:type="spellEnd"/>
      <w:r w:rsidRPr="00115F99">
        <w:rPr>
          <w:rFonts w:ascii="Arial" w:eastAsia="Times New Roman" w:hAnsi="Arial" w:cs="Arial"/>
          <w:color w:val="333333"/>
          <w:sz w:val="23"/>
          <w:szCs w:val="23"/>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115F99">
        <w:rPr>
          <w:rFonts w:ascii="Arial" w:eastAsia="Times New Roman" w:hAnsi="Arial" w:cs="Arial"/>
          <w:color w:val="333333"/>
          <w:sz w:val="23"/>
          <w:szCs w:val="23"/>
          <w:lang w:eastAsia="ru-RU"/>
        </w:rPr>
        <w:t>электроподогрева</w:t>
      </w:r>
      <w:proofErr w:type="spellEnd"/>
      <w:r w:rsidRPr="00115F99">
        <w:rPr>
          <w:rFonts w:ascii="Arial" w:eastAsia="Times New Roman" w:hAnsi="Arial" w:cs="Arial"/>
          <w:color w:val="333333"/>
          <w:sz w:val="23"/>
          <w:szCs w:val="23"/>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з) прокладывать электрическую проводку по горючему основанию либо наносить (наклеивать) горючие материалы на электрическую проводку;</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37. Запрещается закрывать и ухудшать видимость световых </w:t>
      </w:r>
      <w:proofErr w:type="spellStart"/>
      <w:r w:rsidRPr="00115F99">
        <w:rPr>
          <w:rFonts w:ascii="Arial" w:eastAsia="Times New Roman" w:hAnsi="Arial" w:cs="Arial"/>
          <w:color w:val="333333"/>
          <w:sz w:val="23"/>
          <w:szCs w:val="23"/>
          <w:lang w:eastAsia="ru-RU"/>
        </w:rPr>
        <w:t>оповещателей</w:t>
      </w:r>
      <w:proofErr w:type="spellEnd"/>
      <w:r w:rsidRPr="00115F99">
        <w:rPr>
          <w:rFonts w:ascii="Arial" w:eastAsia="Times New Roman" w:hAnsi="Arial" w:cs="Arial"/>
          <w:color w:val="333333"/>
          <w:sz w:val="23"/>
          <w:szCs w:val="23"/>
          <w:lang w:eastAsia="ru-RU"/>
        </w:rPr>
        <w:t>, обозначающих эвакуационные выходы, и эвакуационных знаков пожарной безопасности.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Светильники аварийного освещения должны отличаться от светильников рабочего освещения знаками или окраской.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40. При эксплуатации газовых приборов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41. При эксплуатации систем вентиляции и кондиционирования воздуха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а) оставлять двери вентиляционных камер открытыми;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закрывать вытяжные каналы, отверстия и решетки;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г) выжигать скопившиеся в воздуховодах жировые отложения, пыль и другие горючие вещества;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 хранить в вентиляционных камерах материалы и оборудование.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42. В соответствии с технической документацией изготовителя руководитель организации обеспечивает проверку </w:t>
      </w:r>
      <w:proofErr w:type="spellStart"/>
      <w:r w:rsidRPr="00115F99">
        <w:rPr>
          <w:rFonts w:ascii="Arial" w:eastAsia="Times New Roman" w:hAnsi="Arial" w:cs="Arial"/>
          <w:color w:val="333333"/>
          <w:sz w:val="23"/>
          <w:szCs w:val="23"/>
          <w:lang w:eastAsia="ru-RU"/>
        </w:rPr>
        <w:t>огнезадерживающих</w:t>
      </w:r>
      <w:proofErr w:type="spellEnd"/>
      <w:r w:rsidRPr="00115F99">
        <w:rPr>
          <w:rFonts w:ascii="Arial" w:eastAsia="Times New Roman" w:hAnsi="Arial" w:cs="Arial"/>
          <w:color w:val="333333"/>
          <w:sz w:val="23"/>
          <w:szCs w:val="23"/>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115F99">
        <w:rPr>
          <w:rFonts w:ascii="Arial" w:eastAsia="Times New Roman" w:hAnsi="Arial" w:cs="Arial"/>
          <w:color w:val="333333"/>
          <w:sz w:val="23"/>
          <w:szCs w:val="23"/>
          <w:lang w:eastAsia="ru-RU"/>
        </w:rPr>
        <w:t>общеобменной</w:t>
      </w:r>
      <w:proofErr w:type="spellEnd"/>
      <w:r w:rsidRPr="00115F99">
        <w:rPr>
          <w:rFonts w:ascii="Arial" w:eastAsia="Times New Roman" w:hAnsi="Arial" w:cs="Arial"/>
          <w:color w:val="333333"/>
          <w:sz w:val="23"/>
          <w:szCs w:val="23"/>
          <w:lang w:eastAsia="ru-RU"/>
        </w:rPr>
        <w:t xml:space="preserve"> вентиляции и кондиционирования при пожаре с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Очистка вентиляционных систем взрывопожароопасных и пожароопасных помещений осуществляется </w:t>
      </w:r>
      <w:proofErr w:type="spellStart"/>
      <w:r w:rsidRPr="00115F99">
        <w:rPr>
          <w:rFonts w:ascii="Arial" w:eastAsia="Times New Roman" w:hAnsi="Arial" w:cs="Arial"/>
          <w:color w:val="333333"/>
          <w:sz w:val="23"/>
          <w:szCs w:val="23"/>
          <w:lang w:eastAsia="ru-RU"/>
        </w:rPr>
        <w:t>взрывопожаробезопасными</w:t>
      </w:r>
      <w:proofErr w:type="spellEnd"/>
      <w:r w:rsidRPr="00115F99">
        <w:rPr>
          <w:rFonts w:ascii="Arial" w:eastAsia="Times New Roman" w:hAnsi="Arial" w:cs="Arial"/>
          <w:color w:val="333333"/>
          <w:sz w:val="23"/>
          <w:szCs w:val="23"/>
          <w:lang w:eastAsia="ru-RU"/>
        </w:rPr>
        <w:t xml:space="preserve"> способами.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rsidRPr="00115F99">
        <w:rPr>
          <w:rFonts w:ascii="Arial" w:eastAsia="Times New Roman" w:hAnsi="Arial" w:cs="Arial"/>
          <w:color w:val="333333"/>
          <w:sz w:val="23"/>
          <w:szCs w:val="23"/>
          <w:lang w:eastAsia="ru-RU"/>
        </w:rPr>
        <w:t>гидрофильтрах</w:t>
      </w:r>
      <w:proofErr w:type="spellEnd"/>
      <w:r w:rsidRPr="00115F99">
        <w:rPr>
          <w:rFonts w:ascii="Arial" w:eastAsia="Times New Roman" w:hAnsi="Arial" w:cs="Arial"/>
          <w:color w:val="333333"/>
          <w:sz w:val="23"/>
          <w:szCs w:val="23"/>
          <w:lang w:eastAsia="ru-RU"/>
        </w:rPr>
        <w:t>, сухих фильтрах, пылеулавливающих и других устройствах систем вентиляции (аспирации).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Слив легковоспламеняющихся и горючих жидкостей в канализационные сети (в том числе при авариях) запрещается.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46. Руководитель организации обеспечивает исправность клапанов мусоропроводов и </w:t>
      </w:r>
      <w:proofErr w:type="spellStart"/>
      <w:r w:rsidRPr="00115F99">
        <w:rPr>
          <w:rFonts w:ascii="Arial" w:eastAsia="Times New Roman" w:hAnsi="Arial" w:cs="Arial"/>
          <w:color w:val="333333"/>
          <w:sz w:val="23"/>
          <w:szCs w:val="23"/>
          <w:lang w:eastAsia="ru-RU"/>
        </w:rPr>
        <w:t>бельепроводов</w:t>
      </w:r>
      <w:proofErr w:type="spellEnd"/>
      <w:r w:rsidRPr="00115F99">
        <w:rPr>
          <w:rFonts w:ascii="Arial" w:eastAsia="Times New Roman" w:hAnsi="Arial" w:cs="Arial"/>
          <w:color w:val="333333"/>
          <w:sz w:val="23"/>
          <w:szCs w:val="23"/>
          <w:lang w:eastAsia="ru-RU"/>
        </w:rPr>
        <w:t>, которые должны находиться в закрытом положении и иметь уплотнение в притворе.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Руководитель организации обеспечивает функционирование систем </w:t>
      </w:r>
      <w:proofErr w:type="spellStart"/>
      <w:r w:rsidRPr="00115F99">
        <w:rPr>
          <w:rFonts w:ascii="Arial" w:eastAsia="Times New Roman" w:hAnsi="Arial" w:cs="Arial"/>
          <w:color w:val="333333"/>
          <w:sz w:val="23"/>
          <w:szCs w:val="23"/>
          <w:lang w:eastAsia="ru-RU"/>
        </w:rPr>
        <w:t>противодымной</w:t>
      </w:r>
      <w:proofErr w:type="spellEnd"/>
      <w:r w:rsidRPr="00115F99">
        <w:rPr>
          <w:rFonts w:ascii="Arial" w:eastAsia="Times New Roman" w:hAnsi="Arial" w:cs="Arial"/>
          <w:color w:val="333333"/>
          <w:sz w:val="23"/>
          <w:szCs w:val="23"/>
          <w:lang w:eastAsia="ru-RU"/>
        </w:rPr>
        <w:t xml:space="preserve"> защиты лифтовых холлов лифтов, используемых в качестве безопасных зон для </w:t>
      </w:r>
      <w:r w:rsidRPr="00115F99">
        <w:rPr>
          <w:rFonts w:ascii="Arial" w:eastAsia="Times New Roman" w:hAnsi="Arial" w:cs="Arial"/>
          <w:color w:val="333333"/>
          <w:sz w:val="23"/>
          <w:szCs w:val="23"/>
          <w:lang w:eastAsia="ru-RU"/>
        </w:rPr>
        <w:lastRenderedPageBreak/>
        <w:t>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w:t>
      </w:r>
      <w:r w:rsidRPr="00115F99">
        <w:rPr>
          <w:rFonts w:ascii="Arial" w:eastAsia="Times New Roman" w:hAnsi="Arial" w:cs="Arial"/>
          <w:color w:val="333333"/>
          <w:sz w:val="23"/>
          <w:szCs w:val="23"/>
          <w:lang w:eastAsia="ru-RU"/>
        </w:rPr>
        <w:lastRenderedPageBreak/>
        <w:t>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53. Водонапорные башни должны быть приспособлены для забора воды пожарной техникой в любое время года.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Использование для хозяйственных и производственных целей запаса воды, предназначенной для нужд пожаротушения, не допускается.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rsidRPr="00115F99">
        <w:rPr>
          <w:rFonts w:ascii="Arial" w:eastAsia="Times New Roman" w:hAnsi="Arial" w:cs="Arial"/>
          <w:color w:val="333333"/>
          <w:sz w:val="23"/>
          <w:szCs w:val="23"/>
          <w:lang w:eastAsia="ru-RU"/>
        </w:rPr>
        <w:t>надписи</w:t>
      </w:r>
      <w:proofErr w:type="gramEnd"/>
      <w:r w:rsidRPr="00115F99">
        <w:rPr>
          <w:rFonts w:ascii="Arial" w:eastAsia="Times New Roman" w:hAnsi="Arial" w:cs="Arial"/>
          <w:color w:val="333333"/>
          <w:sz w:val="23"/>
          <w:szCs w:val="23"/>
          <w:lang w:eastAsia="ru-RU"/>
        </w:rPr>
        <w:t xml:space="preserve"> "Огнеопасно. Газ".</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w:t>
      </w:r>
      <w:r w:rsidRPr="00115F99">
        <w:rPr>
          <w:rFonts w:ascii="Arial" w:eastAsia="Times New Roman" w:hAnsi="Arial" w:cs="Arial"/>
          <w:color w:val="333333"/>
          <w:sz w:val="23"/>
          <w:szCs w:val="23"/>
          <w:lang w:eastAsia="ru-RU"/>
        </w:rPr>
        <w:lastRenderedPageBreak/>
        <w:t>перезарядки, освидетельствования и своевременной замены, указанных в паспорте огнетушителя.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 xml:space="preserve">62. При размещении в лесах объектов для переработки древесины и других лесных ресурсов (углежжение, смолокурение, </w:t>
      </w:r>
      <w:proofErr w:type="spellStart"/>
      <w:r w:rsidRPr="00115F99">
        <w:rPr>
          <w:rFonts w:ascii="Arial" w:eastAsia="Times New Roman" w:hAnsi="Arial" w:cs="Arial"/>
          <w:color w:val="333333"/>
          <w:sz w:val="23"/>
          <w:szCs w:val="23"/>
          <w:lang w:eastAsia="ru-RU"/>
        </w:rPr>
        <w:t>дегтекурение</w:t>
      </w:r>
      <w:proofErr w:type="spellEnd"/>
      <w:r w:rsidRPr="00115F99">
        <w:rPr>
          <w:rFonts w:ascii="Arial" w:eastAsia="Times New Roman" w:hAnsi="Arial" w:cs="Arial"/>
          <w:color w:val="333333"/>
          <w:sz w:val="23"/>
          <w:szCs w:val="23"/>
          <w:lang w:eastAsia="ru-RU"/>
        </w:rPr>
        <w:t>, заготовление живицы и др.) руководитель организации обязан:</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на территории, включающей участок для выжигания сухой травянистой растительности, не введен особый противопожарный режим;</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15F99" w:rsidRPr="00115F99" w:rsidRDefault="00115F99" w:rsidP="00115F99">
      <w:pPr>
        <w:shd w:val="clear" w:color="auto" w:fill="FFFFFF"/>
        <w:spacing w:after="255" w:line="270" w:lineRule="atLeast"/>
        <w:rPr>
          <w:rFonts w:ascii="Arial" w:eastAsia="Times New Roman" w:hAnsi="Arial" w:cs="Arial"/>
          <w:color w:val="333333"/>
          <w:sz w:val="23"/>
          <w:szCs w:val="23"/>
          <w:lang w:eastAsia="ru-RU"/>
        </w:rPr>
      </w:pPr>
      <w:r w:rsidRPr="00115F99">
        <w:rPr>
          <w:rFonts w:ascii="Arial" w:eastAsia="Times New Roman" w:hAnsi="Arial" w:cs="Arial"/>
          <w:color w:val="333333"/>
          <w:sz w:val="23"/>
          <w:szCs w:val="23"/>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115F99">
        <w:rPr>
          <w:rFonts w:ascii="Arial" w:eastAsia="Times New Roman" w:hAnsi="Arial" w:cs="Arial"/>
          <w:color w:val="333333"/>
          <w:sz w:val="20"/>
          <w:szCs w:val="20"/>
          <w:vertAlign w:val="superscript"/>
          <w:lang w:eastAsia="ru-RU"/>
        </w:rPr>
        <w:t>1 </w:t>
      </w:r>
      <w:r w:rsidRPr="00115F99">
        <w:rPr>
          <w:rFonts w:ascii="Arial" w:eastAsia="Times New Roman" w:hAnsi="Arial" w:cs="Arial"/>
          <w:color w:val="333333"/>
          <w:sz w:val="23"/>
          <w:szCs w:val="23"/>
          <w:lang w:eastAsia="ru-RU"/>
        </w:rPr>
        <w:t xml:space="preserve">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115F99">
        <w:rPr>
          <w:rFonts w:ascii="Arial" w:eastAsia="Times New Roman" w:hAnsi="Arial" w:cs="Arial"/>
          <w:color w:val="333333"/>
          <w:sz w:val="23"/>
          <w:szCs w:val="23"/>
          <w:lang w:eastAsia="ru-RU"/>
        </w:rPr>
        <w:t>реадмиссии</w:t>
      </w:r>
      <w:proofErr w:type="spellEnd"/>
      <w:r w:rsidRPr="00115F99">
        <w:rPr>
          <w:rFonts w:ascii="Arial" w:eastAsia="Times New Roman" w:hAnsi="Arial" w:cs="Arial"/>
          <w:color w:val="333333"/>
          <w:sz w:val="23"/>
          <w:szCs w:val="23"/>
          <w:lang w:eastAsia="ru-RU"/>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1F4EBB" w:rsidRPr="00115F99" w:rsidRDefault="001F4EBB">
      <w:pPr>
        <w:rPr>
          <w:b/>
        </w:rPr>
      </w:pPr>
      <w:bookmarkStart w:id="1" w:name="_GoBack"/>
      <w:bookmarkEnd w:id="1"/>
    </w:p>
    <w:sectPr w:rsidR="001F4EBB" w:rsidRPr="0011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99"/>
    <w:rsid w:val="00115F99"/>
    <w:rsid w:val="001F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277C-87C2-4FA1-818C-DA2CDF8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15F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5F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5F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5F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5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5F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5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7553">
      <w:bodyDiv w:val="1"/>
      <w:marLeft w:val="0"/>
      <w:marRight w:val="0"/>
      <w:marTop w:val="0"/>
      <w:marBottom w:val="0"/>
      <w:divBdr>
        <w:top w:val="none" w:sz="0" w:space="0" w:color="auto"/>
        <w:left w:val="none" w:sz="0" w:space="0" w:color="auto"/>
        <w:bottom w:val="none" w:sz="0" w:space="0" w:color="auto"/>
        <w:right w:val="none" w:sz="0" w:space="0" w:color="auto"/>
      </w:divBdr>
      <w:divsChild>
        <w:div w:id="1079715187">
          <w:marLeft w:val="0"/>
          <w:marRight w:val="0"/>
          <w:marTop w:val="0"/>
          <w:marBottom w:val="180"/>
          <w:divBdr>
            <w:top w:val="none" w:sz="0" w:space="0" w:color="auto"/>
            <w:left w:val="none" w:sz="0" w:space="0" w:color="auto"/>
            <w:bottom w:val="none" w:sz="0" w:space="0" w:color="auto"/>
            <w:right w:val="none" w:sz="0" w:space="0" w:color="auto"/>
          </w:divBdr>
        </w:div>
        <w:div w:id="133413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6446</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1</cp:revision>
  <cp:lastPrinted>2022-11-02T06:37:00Z</cp:lastPrinted>
  <dcterms:created xsi:type="dcterms:W3CDTF">2022-11-02T06:35:00Z</dcterms:created>
  <dcterms:modified xsi:type="dcterms:W3CDTF">2022-11-02T06:37:00Z</dcterms:modified>
</cp:coreProperties>
</file>